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696" w:rsidRPr="00656274" w:rsidRDefault="001B1696" w:rsidP="00DF55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Доклад</w:t>
      </w:r>
    </w:p>
    <w:p w:rsidR="001B1696" w:rsidRPr="00656274" w:rsidRDefault="001B1696" w:rsidP="00DF55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на августовской конференции педагогических работников Ванинского муниципального района</w:t>
      </w:r>
      <w:r w:rsidR="00F7141F" w:rsidRPr="00656274">
        <w:rPr>
          <w:rFonts w:ascii="Times New Roman" w:hAnsi="Times New Roman"/>
          <w:sz w:val="28"/>
          <w:szCs w:val="28"/>
        </w:rPr>
        <w:t xml:space="preserve"> </w:t>
      </w:r>
      <w:r w:rsidRPr="00656274">
        <w:rPr>
          <w:rFonts w:ascii="Times New Roman" w:hAnsi="Times New Roman"/>
          <w:sz w:val="28"/>
          <w:szCs w:val="28"/>
        </w:rPr>
        <w:t>по теме «Трансформация системы образования Ванинского муниципального района: изменения и точки роста»</w:t>
      </w:r>
    </w:p>
    <w:p w:rsidR="001B1696" w:rsidRPr="00656274" w:rsidRDefault="001B1696" w:rsidP="00DF55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1696" w:rsidRPr="00656274" w:rsidRDefault="001B1696" w:rsidP="00DF55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56274">
        <w:rPr>
          <w:rFonts w:ascii="Times New Roman" w:hAnsi="Times New Roman"/>
          <w:sz w:val="28"/>
          <w:szCs w:val="28"/>
        </w:rPr>
        <w:t>Р.п.Ванино</w:t>
      </w:r>
      <w:proofErr w:type="spellEnd"/>
      <w:r w:rsidRPr="00656274">
        <w:rPr>
          <w:rFonts w:ascii="Times New Roman" w:hAnsi="Times New Roman"/>
          <w:sz w:val="28"/>
          <w:szCs w:val="28"/>
        </w:rPr>
        <w:tab/>
      </w:r>
      <w:r w:rsidRPr="00656274">
        <w:rPr>
          <w:rFonts w:ascii="Times New Roman" w:hAnsi="Times New Roman"/>
          <w:sz w:val="28"/>
          <w:szCs w:val="28"/>
        </w:rPr>
        <w:tab/>
      </w:r>
      <w:r w:rsidRPr="00656274">
        <w:rPr>
          <w:rFonts w:ascii="Times New Roman" w:hAnsi="Times New Roman"/>
          <w:sz w:val="28"/>
          <w:szCs w:val="28"/>
        </w:rPr>
        <w:tab/>
      </w:r>
      <w:r w:rsidRPr="00656274">
        <w:rPr>
          <w:rFonts w:ascii="Times New Roman" w:hAnsi="Times New Roman"/>
          <w:sz w:val="28"/>
          <w:szCs w:val="28"/>
        </w:rPr>
        <w:tab/>
      </w:r>
      <w:r w:rsidRPr="00656274">
        <w:rPr>
          <w:rFonts w:ascii="Times New Roman" w:hAnsi="Times New Roman"/>
          <w:sz w:val="28"/>
          <w:szCs w:val="28"/>
        </w:rPr>
        <w:tab/>
      </w:r>
      <w:r w:rsidRPr="00656274">
        <w:rPr>
          <w:rFonts w:ascii="Times New Roman" w:hAnsi="Times New Roman"/>
          <w:sz w:val="28"/>
          <w:szCs w:val="28"/>
        </w:rPr>
        <w:tab/>
        <w:t>27 августа 2020 года</w:t>
      </w:r>
    </w:p>
    <w:p w:rsidR="001B1696" w:rsidRPr="00656274" w:rsidRDefault="001B1696" w:rsidP="00451C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1696" w:rsidRPr="00656274" w:rsidRDefault="001B1696" w:rsidP="00451C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1696" w:rsidRPr="00656274" w:rsidRDefault="001B1696" w:rsidP="00F714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Добрый день!</w:t>
      </w:r>
    </w:p>
    <w:p w:rsidR="00F7141F" w:rsidRPr="00656274" w:rsidRDefault="00F7141F" w:rsidP="006562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1696" w:rsidRPr="00656274" w:rsidRDefault="001B1696" w:rsidP="006562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Уважаемые коллеги!</w:t>
      </w:r>
    </w:p>
    <w:p w:rsidR="00F7141F" w:rsidRPr="00656274" w:rsidRDefault="00F7141F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Своё приветствие в преддверии нового учебного года хотел бы начать со слов благодарности в адрес всех руководителей и коллективов муниципальных образовательных организаций за совместный плодотворный труд и личный вклад в реализацию программ и проектов развития системы образования Ванинского района. Прошлый учебный год внес определенные коррективы в работу образовательных организаций, но мы все с вами справились: не допустили заболевания новой коронавирусной инфекцией и организовали обучение в 4 четверти. </w:t>
      </w:r>
    </w:p>
    <w:p w:rsidR="001B1696" w:rsidRPr="00656274" w:rsidRDefault="00F7141F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Д</w:t>
      </w:r>
      <w:r w:rsidR="001B1696" w:rsidRPr="00656274">
        <w:rPr>
          <w:rFonts w:ascii="Times New Roman" w:hAnsi="Times New Roman"/>
          <w:sz w:val="28"/>
          <w:szCs w:val="28"/>
        </w:rPr>
        <w:t>оклад</w:t>
      </w:r>
      <w:r w:rsidRPr="00656274">
        <w:rPr>
          <w:rFonts w:ascii="Times New Roman" w:hAnsi="Times New Roman"/>
          <w:sz w:val="28"/>
          <w:szCs w:val="28"/>
        </w:rPr>
        <w:t xml:space="preserve"> августовской конференции не только связан </w:t>
      </w:r>
      <w:r w:rsidR="001B1696" w:rsidRPr="00656274">
        <w:rPr>
          <w:rFonts w:ascii="Times New Roman" w:hAnsi="Times New Roman"/>
          <w:sz w:val="28"/>
          <w:szCs w:val="28"/>
        </w:rPr>
        <w:t xml:space="preserve">с подведением итогов работы за прошедший учебный год, но, в первую очередь с </w:t>
      </w:r>
      <w:r w:rsidRPr="00656274">
        <w:rPr>
          <w:rFonts w:ascii="Times New Roman" w:hAnsi="Times New Roman"/>
          <w:sz w:val="28"/>
          <w:szCs w:val="28"/>
        </w:rPr>
        <w:t>вызовами к системе образования.</w:t>
      </w:r>
    </w:p>
    <w:p w:rsidR="00F7141F" w:rsidRPr="00656274" w:rsidRDefault="00F7141F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Дошкольное образование представлено семнадцатью муниципальными организациями, в которых реализуется федеральный стандарт дошкольного образования, и 1 756 детей  </w:t>
      </w:r>
      <w:r w:rsidRPr="00656274">
        <w:rPr>
          <w:rFonts w:ascii="Times New Roman" w:hAnsi="Times New Roman"/>
          <w:bCs/>
          <w:sz w:val="28"/>
          <w:szCs w:val="28"/>
        </w:rPr>
        <w:t xml:space="preserve">в них получают  первый уровень общего образования. Охват детского населения дошкольным образованием в Ванинском районе </w:t>
      </w:r>
      <w:r w:rsidR="00F7141F" w:rsidRPr="00656274">
        <w:rPr>
          <w:rFonts w:ascii="Times New Roman" w:hAnsi="Times New Roman"/>
          <w:bCs/>
          <w:sz w:val="28"/>
          <w:szCs w:val="28"/>
        </w:rPr>
        <w:t xml:space="preserve">остается </w:t>
      </w:r>
      <w:r w:rsidRPr="00656274">
        <w:rPr>
          <w:rFonts w:ascii="Times New Roman" w:hAnsi="Times New Roman"/>
          <w:bCs/>
          <w:sz w:val="28"/>
          <w:szCs w:val="28"/>
        </w:rPr>
        <w:t>одн</w:t>
      </w:r>
      <w:r w:rsidR="00F7141F" w:rsidRPr="00656274">
        <w:rPr>
          <w:rFonts w:ascii="Times New Roman" w:hAnsi="Times New Roman"/>
          <w:bCs/>
          <w:sz w:val="28"/>
          <w:szCs w:val="28"/>
        </w:rPr>
        <w:t>им</w:t>
      </w:r>
      <w:r w:rsidRPr="00656274">
        <w:rPr>
          <w:rFonts w:ascii="Times New Roman" w:hAnsi="Times New Roman"/>
          <w:bCs/>
          <w:sz w:val="28"/>
          <w:szCs w:val="28"/>
        </w:rPr>
        <w:t xml:space="preserve"> из самых высоких в Хабаровском крае – 93%, в том числе детей в возрасте от 1 года до 3 лет – 74 %. В районе полностью удовлетворена потребность родителей в дошкольном образовании. </w:t>
      </w:r>
      <w:r w:rsidRPr="00656274">
        <w:rPr>
          <w:rFonts w:ascii="Times New Roman" w:hAnsi="Times New Roman"/>
          <w:sz w:val="28"/>
          <w:szCs w:val="28"/>
        </w:rPr>
        <w:t xml:space="preserve">Количество дошкольников на 2020 год в целом несколько снизилось по сравнению с прошлым годом. Уже сейчас сократилось количество детей в </w:t>
      </w:r>
      <w:proofErr w:type="gramStart"/>
      <w:r w:rsidRPr="00656274">
        <w:rPr>
          <w:rFonts w:ascii="Times New Roman" w:hAnsi="Times New Roman"/>
          <w:sz w:val="28"/>
          <w:szCs w:val="28"/>
        </w:rPr>
        <w:t>Датте,  Тумнине</w:t>
      </w:r>
      <w:proofErr w:type="gramEnd"/>
      <w:r w:rsidRPr="006562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6274">
        <w:rPr>
          <w:rFonts w:ascii="Times New Roman" w:hAnsi="Times New Roman"/>
          <w:sz w:val="28"/>
          <w:szCs w:val="28"/>
        </w:rPr>
        <w:t>Тулучах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6274">
        <w:rPr>
          <w:rFonts w:ascii="Times New Roman" w:hAnsi="Times New Roman"/>
          <w:sz w:val="28"/>
          <w:szCs w:val="28"/>
        </w:rPr>
        <w:t>Кенаде</w:t>
      </w:r>
      <w:proofErr w:type="spellEnd"/>
      <w:r w:rsidRPr="00656274">
        <w:rPr>
          <w:rFonts w:ascii="Times New Roman" w:hAnsi="Times New Roman"/>
          <w:sz w:val="28"/>
          <w:szCs w:val="28"/>
        </w:rPr>
        <w:t>, п. Высокогорном.</w:t>
      </w:r>
    </w:p>
    <w:p w:rsidR="001B1696" w:rsidRPr="00656274" w:rsidRDefault="001B1696" w:rsidP="00656274">
      <w:pPr>
        <w:tabs>
          <w:tab w:val="left" w:pos="597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6274">
        <w:rPr>
          <w:rFonts w:ascii="Times New Roman" w:hAnsi="Times New Roman"/>
          <w:bCs/>
          <w:sz w:val="28"/>
          <w:szCs w:val="28"/>
        </w:rPr>
        <w:t xml:space="preserve">В целях исполнения поручения Президента в </w:t>
      </w:r>
      <w:r w:rsidR="00813D15" w:rsidRPr="00656274">
        <w:rPr>
          <w:rFonts w:ascii="Times New Roman" w:hAnsi="Times New Roman"/>
          <w:bCs/>
          <w:sz w:val="28"/>
          <w:szCs w:val="28"/>
        </w:rPr>
        <w:t>с</w:t>
      </w:r>
      <w:r w:rsidRPr="00656274">
        <w:rPr>
          <w:rFonts w:ascii="Times New Roman" w:hAnsi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656274">
          <w:rPr>
            <w:rFonts w:ascii="Times New Roman" w:hAnsi="Times New Roman"/>
            <w:bCs/>
            <w:sz w:val="28"/>
            <w:szCs w:val="28"/>
          </w:rPr>
          <w:t>2018 г</w:t>
        </w:r>
      </w:smartTag>
      <w:r w:rsidRPr="00656274">
        <w:rPr>
          <w:rFonts w:ascii="Times New Roman" w:hAnsi="Times New Roman"/>
          <w:bCs/>
          <w:sz w:val="28"/>
          <w:szCs w:val="28"/>
        </w:rPr>
        <w:t>. открыты</w:t>
      </w:r>
      <w:r w:rsidR="00813D15" w:rsidRPr="00656274">
        <w:rPr>
          <w:rFonts w:ascii="Times New Roman" w:hAnsi="Times New Roman"/>
          <w:bCs/>
          <w:sz w:val="28"/>
          <w:szCs w:val="28"/>
        </w:rPr>
        <w:t xml:space="preserve"> </w:t>
      </w:r>
      <w:r w:rsidRPr="00656274">
        <w:rPr>
          <w:rFonts w:ascii="Times New Roman" w:hAnsi="Times New Roman"/>
          <w:bCs/>
          <w:sz w:val="28"/>
          <w:szCs w:val="28"/>
        </w:rPr>
        <w:t xml:space="preserve">2 группы для детей в возрасте от 2 мес. до 3 лет, в </w:t>
      </w:r>
      <w:smartTag w:uri="urn:schemas-microsoft-com:office:smarttags" w:element="metricconverter">
        <w:smartTagPr>
          <w:attr w:name="ProductID" w:val="2021 г"/>
        </w:smartTagPr>
        <w:r w:rsidRPr="00656274">
          <w:rPr>
            <w:rFonts w:ascii="Times New Roman" w:hAnsi="Times New Roman"/>
            <w:bCs/>
            <w:sz w:val="28"/>
            <w:szCs w:val="28"/>
          </w:rPr>
          <w:t>2021 г</w:t>
        </w:r>
      </w:smartTag>
      <w:r w:rsidRPr="00656274">
        <w:rPr>
          <w:rFonts w:ascii="Times New Roman" w:hAnsi="Times New Roman"/>
          <w:bCs/>
          <w:sz w:val="28"/>
          <w:szCs w:val="28"/>
        </w:rPr>
        <w:t>. планируется открытие еще одной такой же группы в детском саду «Ручеек» п. Ванино.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Работа по достижению  качественного  результата начинается на уровне дошкольного образования. Образовательные программы дошкольных образовательных учреждений разработаны на основе комплексных примерных образовательных  программ, соответствующих Федеральному государственному образовательному  стандарту дошкольного образования.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lastRenderedPageBreak/>
        <w:t xml:space="preserve">В детских садах </w:t>
      </w:r>
      <w:r w:rsidR="00E33E9C" w:rsidRPr="00656274">
        <w:rPr>
          <w:rFonts w:ascii="Times New Roman" w:hAnsi="Times New Roman"/>
          <w:sz w:val="28"/>
          <w:szCs w:val="28"/>
        </w:rPr>
        <w:t xml:space="preserve">развивается </w:t>
      </w:r>
      <w:r w:rsidRPr="00656274">
        <w:rPr>
          <w:rFonts w:ascii="Times New Roman" w:hAnsi="Times New Roman"/>
          <w:sz w:val="28"/>
          <w:szCs w:val="28"/>
        </w:rPr>
        <w:t>проектная деятельность - одна из инновационных технологий, которая не только подготавливает ребенка к жизни в будущем, но и помогает организовать жизнь в настоящем.</w:t>
      </w:r>
    </w:p>
    <w:p w:rsidR="001B1696" w:rsidRPr="00656274" w:rsidRDefault="001B1696" w:rsidP="00656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274">
        <w:rPr>
          <w:rFonts w:ascii="Times New Roman" w:hAnsi="Times New Roman"/>
          <w:sz w:val="28"/>
          <w:szCs w:val="28"/>
          <w:lang w:eastAsia="ru-RU"/>
        </w:rPr>
        <w:t>В Ванинском районе 200 детей с особыми потребностями в возрасте до 7 лет посещают дошкольные учреждения. Это дети с тяжелыми нарушениями речи.</w:t>
      </w:r>
    </w:p>
    <w:p w:rsidR="00E33E9C" w:rsidRPr="00656274" w:rsidRDefault="001B1696" w:rsidP="00656274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51590561"/>
      <w:r w:rsidRPr="00656274">
        <w:rPr>
          <w:rFonts w:ascii="Times New Roman" w:hAnsi="Times New Roman"/>
          <w:sz w:val="28"/>
          <w:szCs w:val="28"/>
          <w:lang w:eastAsia="ru-RU"/>
        </w:rPr>
        <w:t>Для их обучения созданы специальные условия в семи отдельных группах компенсирующей направленности.  Эти группы функционируют в дошкольных учреждения «Светлячок», «Золотая рыбка», «Золотой ключик» в п. Ванино, «Сказка» в п. Октябрьский, еще в шести дошкольных учреждениях дети получают помощь в логопедических пунктах.</w:t>
      </w:r>
    </w:p>
    <w:p w:rsidR="001B1696" w:rsidRPr="00656274" w:rsidRDefault="001B1696" w:rsidP="00656274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274">
        <w:rPr>
          <w:rFonts w:ascii="Times New Roman" w:hAnsi="Times New Roman"/>
          <w:sz w:val="28"/>
          <w:szCs w:val="28"/>
          <w:lang w:eastAsia="ru-RU"/>
        </w:rPr>
        <w:t xml:space="preserve"> С сентября </w:t>
      </w:r>
      <w:smartTag w:uri="urn:schemas-microsoft-com:office:smarttags" w:element="metricconverter">
        <w:smartTagPr>
          <w:attr w:name="ProductID" w:val="2020 г"/>
        </w:smartTagPr>
        <w:r w:rsidRPr="00656274">
          <w:rPr>
            <w:rFonts w:ascii="Times New Roman" w:hAnsi="Times New Roman"/>
            <w:sz w:val="28"/>
            <w:szCs w:val="28"/>
            <w:lang w:eastAsia="ru-RU"/>
          </w:rPr>
          <w:t>2020 г</w:t>
        </w:r>
      </w:smartTag>
      <w:r w:rsidRPr="00656274">
        <w:rPr>
          <w:rFonts w:ascii="Times New Roman" w:hAnsi="Times New Roman"/>
          <w:sz w:val="28"/>
          <w:szCs w:val="28"/>
          <w:lang w:eastAsia="ru-RU"/>
        </w:rPr>
        <w:t xml:space="preserve">. откроется еще один логопедический пункт в детском саду с. Датта. Впервые с этого учебного года на базе детского сада «Золотой ключик» откроется компенсирующая группа для детей в возрасте от 4 до 5 лет в целях более раннего оказания коррекционной помощи детям. </w:t>
      </w:r>
    </w:p>
    <w:bookmarkEnd w:id="0"/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  <w:lang w:eastAsia="ru-RU"/>
        </w:rPr>
        <w:t>8 детей-инвалидов в возрасте от 1,5 до 7 лет охвачены дошкольным образованием инклюзивно.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274">
        <w:rPr>
          <w:rFonts w:ascii="Times New Roman" w:hAnsi="Times New Roman"/>
          <w:sz w:val="28"/>
          <w:szCs w:val="28"/>
          <w:lang w:eastAsia="ru-RU"/>
        </w:rPr>
        <w:t>На федеральном уровне в рамках проекта «Поддержка семей, имеющих детей» поставлена новая задача - создать в субъектах систему ранней помощи детям до 3 лет. Дополнительно в помощь родителям, воспитывающим детей в семье, в дошкольных учреждениях района созданы консультационные пункты. Сейчас в районе их десять. Особую актуальность они приобрели в период пандемии, оказывая психологическую и методическую поддержку родителям.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На сегодняшний день общее образование в районе представлено 13 общеобразовательными учреждениями.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Всего к 1 сентября 20</w:t>
      </w:r>
      <w:r w:rsidR="00F10FEB" w:rsidRPr="00656274">
        <w:rPr>
          <w:rFonts w:ascii="Times New Roman" w:hAnsi="Times New Roman"/>
          <w:sz w:val="28"/>
          <w:szCs w:val="28"/>
        </w:rPr>
        <w:t>20</w:t>
      </w:r>
      <w:r w:rsidRPr="00656274">
        <w:rPr>
          <w:rFonts w:ascii="Times New Roman" w:hAnsi="Times New Roman"/>
          <w:sz w:val="28"/>
          <w:szCs w:val="28"/>
        </w:rPr>
        <w:t xml:space="preserve"> года по дневным школам   сформирован 20</w:t>
      </w:r>
      <w:r w:rsidR="008941C1">
        <w:rPr>
          <w:rFonts w:ascii="Times New Roman" w:hAnsi="Times New Roman"/>
          <w:sz w:val="28"/>
          <w:szCs w:val="28"/>
        </w:rPr>
        <w:t>8</w:t>
      </w:r>
      <w:r w:rsidRPr="00656274">
        <w:rPr>
          <w:rFonts w:ascii="Times New Roman" w:hAnsi="Times New Roman"/>
          <w:sz w:val="28"/>
          <w:szCs w:val="28"/>
        </w:rPr>
        <w:t xml:space="preserve"> классов – комплектов.  Прогнозная численность учащихся 3</w:t>
      </w:r>
      <w:r w:rsidR="000B6A73">
        <w:rPr>
          <w:rFonts w:ascii="Times New Roman" w:hAnsi="Times New Roman"/>
          <w:sz w:val="28"/>
          <w:szCs w:val="28"/>
        </w:rPr>
        <w:t>781</w:t>
      </w:r>
      <w:r w:rsidRPr="00656274">
        <w:rPr>
          <w:rFonts w:ascii="Times New Roman" w:hAnsi="Times New Roman"/>
          <w:sz w:val="28"/>
          <w:szCs w:val="28"/>
        </w:rPr>
        <w:t xml:space="preserve"> чел., т.е. планируется </w:t>
      </w:r>
      <w:r w:rsidR="000B6A73">
        <w:rPr>
          <w:rFonts w:ascii="Times New Roman" w:hAnsi="Times New Roman"/>
          <w:sz w:val="28"/>
          <w:szCs w:val="28"/>
        </w:rPr>
        <w:t>уменьшение</w:t>
      </w:r>
      <w:r w:rsidRPr="00656274">
        <w:rPr>
          <w:rFonts w:ascii="Times New Roman" w:hAnsi="Times New Roman"/>
          <w:sz w:val="28"/>
          <w:szCs w:val="28"/>
        </w:rPr>
        <w:t xml:space="preserve"> количества обучающихся</w:t>
      </w:r>
      <w:r w:rsidR="000B6A73">
        <w:rPr>
          <w:rFonts w:ascii="Times New Roman" w:hAnsi="Times New Roman"/>
          <w:sz w:val="28"/>
          <w:szCs w:val="28"/>
        </w:rPr>
        <w:t xml:space="preserve">. </w:t>
      </w:r>
      <w:r w:rsidRPr="00656274">
        <w:rPr>
          <w:rFonts w:ascii="Times New Roman" w:hAnsi="Times New Roman"/>
          <w:sz w:val="28"/>
          <w:szCs w:val="28"/>
        </w:rPr>
        <w:t xml:space="preserve">Ожидается прием в школу </w:t>
      </w:r>
      <w:r w:rsidR="000B6A73">
        <w:rPr>
          <w:rFonts w:ascii="Times New Roman" w:hAnsi="Times New Roman"/>
          <w:sz w:val="28"/>
          <w:szCs w:val="28"/>
        </w:rPr>
        <w:t>417</w:t>
      </w:r>
      <w:r w:rsidRPr="00656274">
        <w:rPr>
          <w:rFonts w:ascii="Times New Roman" w:hAnsi="Times New Roman"/>
          <w:sz w:val="28"/>
          <w:szCs w:val="28"/>
        </w:rPr>
        <w:t xml:space="preserve"> первоклассников. </w:t>
      </w:r>
    </w:p>
    <w:p w:rsidR="001B1696" w:rsidRPr="00656274" w:rsidRDefault="00F10FEB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О</w:t>
      </w:r>
      <w:r w:rsidR="001B1696" w:rsidRPr="00656274">
        <w:rPr>
          <w:rFonts w:ascii="Times New Roman" w:hAnsi="Times New Roman"/>
          <w:sz w:val="28"/>
          <w:szCs w:val="28"/>
        </w:rPr>
        <w:t>бразовани</w:t>
      </w:r>
      <w:r w:rsidRPr="00656274">
        <w:rPr>
          <w:rFonts w:ascii="Times New Roman" w:hAnsi="Times New Roman"/>
          <w:sz w:val="28"/>
          <w:szCs w:val="28"/>
        </w:rPr>
        <w:t>е</w:t>
      </w:r>
      <w:r w:rsidR="001B1696" w:rsidRPr="00656274">
        <w:rPr>
          <w:rFonts w:ascii="Times New Roman" w:hAnsi="Times New Roman"/>
          <w:sz w:val="28"/>
          <w:szCs w:val="28"/>
        </w:rPr>
        <w:t xml:space="preserve"> в школах района осуществляется через реализацию федеральных государственных образовательных стандартов </w:t>
      </w:r>
      <w:r w:rsidRPr="00656274">
        <w:rPr>
          <w:rFonts w:ascii="Times New Roman" w:hAnsi="Times New Roman"/>
          <w:sz w:val="28"/>
          <w:szCs w:val="28"/>
        </w:rPr>
        <w:t xml:space="preserve">начального и </w:t>
      </w:r>
      <w:r w:rsidR="001B1696" w:rsidRPr="00656274">
        <w:rPr>
          <w:rFonts w:ascii="Times New Roman" w:hAnsi="Times New Roman"/>
          <w:sz w:val="28"/>
          <w:szCs w:val="28"/>
        </w:rPr>
        <w:t xml:space="preserve">общего образования (далее - ФГОС). С 1 сентября 2020 года на новые стандарты переходят 10-е классы в штатном режиме, в «пилотном» режиме продолжают </w:t>
      </w:r>
      <w:proofErr w:type="gramStart"/>
      <w:r w:rsidR="001B1696" w:rsidRPr="00656274">
        <w:rPr>
          <w:rFonts w:ascii="Times New Roman" w:hAnsi="Times New Roman"/>
          <w:sz w:val="28"/>
          <w:szCs w:val="28"/>
        </w:rPr>
        <w:t>вводить  стандарты</w:t>
      </w:r>
      <w:proofErr w:type="gramEnd"/>
      <w:r w:rsidR="001B1696" w:rsidRPr="00656274">
        <w:rPr>
          <w:rFonts w:ascii="Times New Roman" w:hAnsi="Times New Roman"/>
          <w:sz w:val="28"/>
          <w:szCs w:val="28"/>
        </w:rPr>
        <w:t xml:space="preserve"> среднего образования 6 школ района (СОШ №3,4, </w:t>
      </w:r>
      <w:proofErr w:type="spellStart"/>
      <w:r w:rsidR="001B1696" w:rsidRPr="00656274">
        <w:rPr>
          <w:rFonts w:ascii="Times New Roman" w:hAnsi="Times New Roman"/>
          <w:sz w:val="28"/>
          <w:szCs w:val="28"/>
        </w:rPr>
        <w:t>п,Октябрьский</w:t>
      </w:r>
      <w:proofErr w:type="spellEnd"/>
      <w:r w:rsidR="001B1696" w:rsidRPr="006562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1696" w:rsidRPr="00656274">
        <w:rPr>
          <w:rFonts w:ascii="Times New Roman" w:hAnsi="Times New Roman"/>
          <w:sz w:val="28"/>
          <w:szCs w:val="28"/>
        </w:rPr>
        <w:t>п.Монгохто</w:t>
      </w:r>
      <w:proofErr w:type="spellEnd"/>
      <w:r w:rsidR="001B1696" w:rsidRPr="006562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1696" w:rsidRPr="00656274">
        <w:rPr>
          <w:rFonts w:ascii="Times New Roman" w:hAnsi="Times New Roman"/>
          <w:sz w:val="28"/>
          <w:szCs w:val="28"/>
        </w:rPr>
        <w:t>с.Уська</w:t>
      </w:r>
      <w:proofErr w:type="spellEnd"/>
      <w:r w:rsidR="001B1696" w:rsidRPr="00656274">
        <w:rPr>
          <w:rFonts w:ascii="Times New Roman" w:hAnsi="Times New Roman"/>
          <w:sz w:val="28"/>
          <w:szCs w:val="28"/>
        </w:rPr>
        <w:t xml:space="preserve">-Орочская, </w:t>
      </w:r>
      <w:proofErr w:type="spellStart"/>
      <w:r w:rsidR="001B1696" w:rsidRPr="00656274">
        <w:rPr>
          <w:rFonts w:ascii="Times New Roman" w:hAnsi="Times New Roman"/>
          <w:sz w:val="28"/>
          <w:szCs w:val="28"/>
        </w:rPr>
        <w:t>п.Высокогорный</w:t>
      </w:r>
      <w:proofErr w:type="spellEnd"/>
      <w:r w:rsidR="001B1696" w:rsidRPr="00656274">
        <w:rPr>
          <w:rFonts w:ascii="Times New Roman" w:hAnsi="Times New Roman"/>
          <w:sz w:val="28"/>
          <w:szCs w:val="28"/>
        </w:rPr>
        <w:t>).</w:t>
      </w:r>
    </w:p>
    <w:p w:rsidR="00F10FEB" w:rsidRPr="00656274" w:rsidRDefault="00F10FEB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Мы долго готовились к этому, в школах выстраивались различные модели профильной образовательной среды</w:t>
      </w:r>
      <w:r w:rsidR="00C102BC" w:rsidRPr="00656274">
        <w:rPr>
          <w:rFonts w:ascii="Times New Roman" w:hAnsi="Times New Roman"/>
          <w:sz w:val="28"/>
          <w:szCs w:val="28"/>
        </w:rPr>
        <w:t>: спортивные и инженерные классы, кадетское образование, активное сотрудничество и сетевое взаимодействие с градообразующими предприятиями района.</w:t>
      </w:r>
    </w:p>
    <w:p w:rsidR="00C102BC" w:rsidRPr="00656274" w:rsidRDefault="00C102BC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Дети Ванинского района имеют возможность заниматься в школьных спортивных клубах, шахматных классах, работать по различным направлениям в центрах «Точка роста» и «Цифровая школа».</w:t>
      </w:r>
    </w:p>
    <w:p w:rsidR="00C102BC" w:rsidRPr="00656274" w:rsidRDefault="00C102BC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lastRenderedPageBreak/>
        <w:t>На базе школы № 4 в этом году откроет двери для всех обучающихся района центр по реализации дополнительных программ технической направленности.</w:t>
      </w:r>
      <w:r w:rsidR="008A52C5" w:rsidRPr="00656274">
        <w:rPr>
          <w:rFonts w:ascii="Times New Roman" w:hAnsi="Times New Roman"/>
          <w:sz w:val="28"/>
          <w:szCs w:val="28"/>
        </w:rPr>
        <w:t xml:space="preserve"> Ожидается поставка оборудования на сумму 52 миллиона рублей, сегодня идет ремонт классов при поддержке АО «ВаниноТрансУголь», решается кадровый вопрос.</w:t>
      </w:r>
    </w:p>
    <w:p w:rsidR="00F10FEB" w:rsidRPr="00656274" w:rsidRDefault="00F10FEB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Мы переходим от обучения и воспитания всех к обучению и воспитанию каждого. </w:t>
      </w:r>
    </w:p>
    <w:p w:rsidR="00656274" w:rsidRPr="00656274" w:rsidRDefault="00656274" w:rsidP="0065627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6274">
        <w:rPr>
          <w:sz w:val="28"/>
          <w:szCs w:val="28"/>
        </w:rPr>
        <w:t>Одной из актуальных задач является оказание социальной, педагогической и психологической помощи детям, имеющим</w:t>
      </w:r>
      <w:r w:rsidRPr="00656274">
        <w:rPr>
          <w:b/>
          <w:bCs/>
          <w:i/>
          <w:iCs/>
          <w:sz w:val="28"/>
          <w:szCs w:val="28"/>
        </w:rPr>
        <w:t xml:space="preserve"> статус </w:t>
      </w:r>
      <w:r w:rsidRPr="00656274">
        <w:rPr>
          <w:b/>
          <w:bCs/>
          <w:sz w:val="28"/>
          <w:szCs w:val="28"/>
        </w:rPr>
        <w:t>ОВЗ</w:t>
      </w:r>
      <w:r w:rsidRPr="00656274">
        <w:rPr>
          <w:sz w:val="28"/>
          <w:szCs w:val="28"/>
        </w:rPr>
        <w:t>.</w:t>
      </w:r>
      <w:r w:rsidRPr="00656274">
        <w:rPr>
          <w:b/>
          <w:bCs/>
          <w:sz w:val="28"/>
          <w:szCs w:val="28"/>
        </w:rPr>
        <w:t xml:space="preserve"> </w:t>
      </w:r>
      <w:r w:rsidRPr="00656274">
        <w:rPr>
          <w:sz w:val="28"/>
          <w:szCs w:val="28"/>
        </w:rPr>
        <w:t xml:space="preserve">В условиях реализации ФГОС для таких детей должны быть созданы условия, соответствующие их особым образовательным потребностям. </w:t>
      </w:r>
    </w:p>
    <w:p w:rsidR="00656274" w:rsidRPr="00656274" w:rsidRDefault="00656274" w:rsidP="00656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274">
        <w:rPr>
          <w:rFonts w:ascii="Times New Roman" w:hAnsi="Times New Roman"/>
          <w:sz w:val="28"/>
          <w:szCs w:val="28"/>
          <w:lang w:eastAsia="ru-RU"/>
        </w:rPr>
        <w:t xml:space="preserve">В образовательных организациях Ванинского муниципального района 580 детей в возрасте от 1 до 18 лет имеют ограниченные возможности здоровья. </w:t>
      </w:r>
    </w:p>
    <w:p w:rsidR="00656274" w:rsidRPr="00656274" w:rsidRDefault="00656274" w:rsidP="00656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274">
        <w:rPr>
          <w:rFonts w:ascii="Times New Roman" w:hAnsi="Times New Roman"/>
          <w:sz w:val="28"/>
          <w:szCs w:val="28"/>
          <w:lang w:eastAsia="ru-RU"/>
        </w:rPr>
        <w:t>В общеобразовательных организациях обучается 380 детей с ОВЗ из них 30 детей-инвалидов, 50 детей с интеллектуальными нарушениями, 48 детей с тяжёлыми нарушениями речи</w:t>
      </w:r>
    </w:p>
    <w:p w:rsidR="00656274" w:rsidRPr="00656274" w:rsidRDefault="00656274" w:rsidP="00656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274">
        <w:rPr>
          <w:rFonts w:ascii="Times New Roman" w:hAnsi="Times New Roman"/>
          <w:sz w:val="28"/>
          <w:szCs w:val="28"/>
          <w:lang w:eastAsia="ru-RU"/>
        </w:rPr>
        <w:t xml:space="preserve"> - в отдельных коррекционных классах, созданных на базе СОШ №2 п. Ванино и СОШ п. Октябрьский, обучается 75 чел.</w:t>
      </w:r>
    </w:p>
    <w:p w:rsidR="00656274" w:rsidRPr="00656274" w:rsidRDefault="00656274" w:rsidP="00656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274">
        <w:rPr>
          <w:rFonts w:ascii="Times New Roman" w:hAnsi="Times New Roman"/>
          <w:sz w:val="28"/>
          <w:szCs w:val="28"/>
          <w:lang w:eastAsia="ru-RU"/>
        </w:rPr>
        <w:t xml:space="preserve">- инклюзивно в общеобразовательных классах получают образование 314 чел.; </w:t>
      </w:r>
    </w:p>
    <w:p w:rsidR="00656274" w:rsidRPr="00656274" w:rsidRDefault="00656274" w:rsidP="00656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274">
        <w:rPr>
          <w:rFonts w:ascii="Times New Roman" w:hAnsi="Times New Roman"/>
          <w:sz w:val="28"/>
          <w:szCs w:val="28"/>
          <w:lang w:eastAsia="ru-RU"/>
        </w:rPr>
        <w:t>Организовано индивидуальное обучение на дому 27 школьникам (в том числе 11-детей инвалидов) которые по состоянию здоровья временно или постоянно не могут посещать общеобразовательные организации, в том числе 1 инвалид-колясочник, 1 ребёнок с нарушением зрения</w:t>
      </w:r>
    </w:p>
    <w:p w:rsidR="00656274" w:rsidRPr="00656274" w:rsidRDefault="00656274" w:rsidP="0065627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51589300"/>
      <w:r w:rsidRPr="00656274">
        <w:rPr>
          <w:rFonts w:ascii="Times New Roman" w:hAnsi="Times New Roman"/>
          <w:sz w:val="28"/>
          <w:szCs w:val="28"/>
        </w:rPr>
        <w:t xml:space="preserve">С 01 сентября 2020 г. </w:t>
      </w:r>
      <w:r w:rsidR="00115BE2" w:rsidRPr="00656274">
        <w:rPr>
          <w:rFonts w:ascii="Times New Roman" w:hAnsi="Times New Roman"/>
          <w:sz w:val="28"/>
          <w:szCs w:val="28"/>
        </w:rPr>
        <w:t>обучающиеся по</w:t>
      </w:r>
      <w:r w:rsidRPr="00656274">
        <w:rPr>
          <w:rFonts w:ascii="Times New Roman" w:hAnsi="Times New Roman"/>
          <w:sz w:val="28"/>
          <w:szCs w:val="28"/>
        </w:rPr>
        <w:t xml:space="preserve"> образовательным программам, разработанным в соответствии с федеральным государственным образовательным стандартам начального общего образования обучающихся с ограниченными возможностями здоровья (далее – ОВЗ, ФГОС НОО </w:t>
      </w:r>
      <w:proofErr w:type="gramStart"/>
      <w:r w:rsidRPr="00656274">
        <w:rPr>
          <w:rFonts w:ascii="Times New Roman" w:hAnsi="Times New Roman"/>
          <w:sz w:val="28"/>
          <w:szCs w:val="28"/>
        </w:rPr>
        <w:t>ОВЗ )</w:t>
      </w:r>
      <w:proofErr w:type="gramEnd"/>
      <w:r w:rsidRPr="00656274">
        <w:rPr>
          <w:rFonts w:ascii="Times New Roman" w:hAnsi="Times New Roman"/>
          <w:sz w:val="28"/>
          <w:szCs w:val="28"/>
        </w:rPr>
        <w:t xml:space="preserve"> переходят на уровень основного общего образования.</w:t>
      </w:r>
    </w:p>
    <w:bookmarkEnd w:id="1"/>
    <w:p w:rsidR="00656274" w:rsidRPr="00656274" w:rsidRDefault="00656274" w:rsidP="0065627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В 5 класс в 2020-2021 учебном году с ФГОС НОО ОВЗ на ФГОС ООО переходят 49 обучающихся общеобразовательных учреждений </w:t>
      </w:r>
    </w:p>
    <w:p w:rsidR="00656274" w:rsidRPr="00656274" w:rsidRDefault="00656274" w:rsidP="0065627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Повышение качества образования обучающихся с ОВЗ в 2020-2021 учебном году предполагает</w:t>
      </w:r>
    </w:p>
    <w:p w:rsidR="00656274" w:rsidRPr="00656274" w:rsidRDefault="00656274" w:rsidP="0065627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-деятельность служб ранней помощи</w:t>
      </w:r>
    </w:p>
    <w:p w:rsidR="00656274" w:rsidRPr="00656274" w:rsidRDefault="00656274" w:rsidP="0065627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-переход с ФГОС НОО ОВЗ на ФГОС ООО</w:t>
      </w:r>
    </w:p>
    <w:p w:rsidR="00656274" w:rsidRPr="00656274" w:rsidRDefault="00656274" w:rsidP="0065627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- Деятельность муниципальных ресурсных центров сопровождения инклюзивного образования созданными на базе МБОУ СОШ № </w:t>
      </w:r>
      <w:proofErr w:type="gramStart"/>
      <w:r w:rsidRPr="00656274">
        <w:rPr>
          <w:rFonts w:ascii="Times New Roman" w:hAnsi="Times New Roman"/>
          <w:sz w:val="28"/>
          <w:szCs w:val="28"/>
        </w:rPr>
        <w:t>2  п.</w:t>
      </w:r>
      <w:proofErr w:type="gramEnd"/>
      <w:r w:rsidRPr="00656274">
        <w:rPr>
          <w:rFonts w:ascii="Times New Roman" w:hAnsi="Times New Roman"/>
          <w:sz w:val="28"/>
          <w:szCs w:val="28"/>
        </w:rPr>
        <w:t xml:space="preserve"> Ванино и МБОУ СОШ п. Октябрьский</w:t>
      </w:r>
    </w:p>
    <w:p w:rsidR="00656274" w:rsidRPr="00656274" w:rsidRDefault="00656274" w:rsidP="0065627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-профессиональна компетентность педагогических работников</w:t>
      </w:r>
    </w:p>
    <w:p w:rsidR="00656274" w:rsidRPr="00656274" w:rsidRDefault="00656274" w:rsidP="0065627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274" w:rsidRPr="00656274" w:rsidRDefault="00656274" w:rsidP="0065627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В рамках реализации новой концепции развития психолого-педагогической помощи 18 августа 2020 года утверждено Положение о </w:t>
      </w:r>
      <w:r w:rsidRPr="00656274">
        <w:rPr>
          <w:rFonts w:ascii="Times New Roman" w:hAnsi="Times New Roman"/>
          <w:sz w:val="28"/>
          <w:szCs w:val="28"/>
        </w:rPr>
        <w:lastRenderedPageBreak/>
        <w:t xml:space="preserve">психолого-педагогической службе в системе образования </w:t>
      </w:r>
      <w:proofErr w:type="gramStart"/>
      <w:r w:rsidRPr="00656274">
        <w:rPr>
          <w:rFonts w:ascii="Times New Roman" w:hAnsi="Times New Roman"/>
          <w:sz w:val="28"/>
          <w:szCs w:val="28"/>
        </w:rPr>
        <w:t>края .</w:t>
      </w:r>
      <w:proofErr w:type="gramEnd"/>
      <w:r w:rsidRPr="00656274">
        <w:rPr>
          <w:rFonts w:ascii="Times New Roman" w:hAnsi="Times New Roman"/>
          <w:sz w:val="28"/>
          <w:szCs w:val="28"/>
        </w:rPr>
        <w:t xml:space="preserve"> В районе разрабатывается и обновляется нормативно-правовая база. </w:t>
      </w:r>
    </w:p>
    <w:p w:rsidR="00656274" w:rsidRPr="00656274" w:rsidRDefault="00656274" w:rsidP="0065627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Разрабатывается  механизм оказания помощи в организациях, где нет узких специалистов. Налажено взаимодействие с краевой инновационной площадкой инклюзивного образования КГКУ ШИ -11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С целью мониторинга качества подготовки обучающихся образовательных организаций ежегодно в школах проводятся Всероссийские проверочные работы. В 2019-20 учебном году успели пройти ВПР только в 11-х классах. ВПР в 4-8-х классах перенесены на осень и будут проведены в 5-9-х классах с 14 сентября по 12 октября 2020 года. ВПР в 11-х классах проводились в </w:t>
      </w:r>
      <w:proofErr w:type="spellStart"/>
      <w:r w:rsidRPr="00656274">
        <w:rPr>
          <w:rFonts w:ascii="Times New Roman" w:hAnsi="Times New Roman"/>
          <w:sz w:val="28"/>
          <w:szCs w:val="28"/>
        </w:rPr>
        <w:t>апробационном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 режиме, поэтому  участвовали не все школы. Те образовательные организации, которые приняли участие, показали хорошие результаты. Показатели по выполнению работ на базовом уровне  совпадают с краевыми показателями, а по физике, химии и географии выше краевых. Но по качеству выполнения работ районные показатели ниже краевых.</w:t>
      </w:r>
    </w:p>
    <w:p w:rsidR="008D22A7" w:rsidRPr="00656274" w:rsidRDefault="001B1696" w:rsidP="0065627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6274">
        <w:rPr>
          <w:sz w:val="28"/>
          <w:szCs w:val="28"/>
        </w:rPr>
        <w:t>В 20</w:t>
      </w:r>
      <w:r w:rsidR="008D22A7" w:rsidRPr="00656274">
        <w:rPr>
          <w:sz w:val="28"/>
          <w:szCs w:val="28"/>
        </w:rPr>
        <w:t>20</w:t>
      </w:r>
      <w:r w:rsidRPr="00656274">
        <w:rPr>
          <w:sz w:val="28"/>
          <w:szCs w:val="28"/>
        </w:rPr>
        <w:t> году на сдачу ЕГЭ было зарегистрировано 20</w:t>
      </w:r>
      <w:r w:rsidR="008D22A7" w:rsidRPr="00656274">
        <w:rPr>
          <w:sz w:val="28"/>
          <w:szCs w:val="28"/>
        </w:rPr>
        <w:t>4</w:t>
      </w:r>
      <w:r w:rsidRPr="00656274">
        <w:rPr>
          <w:sz w:val="28"/>
          <w:szCs w:val="28"/>
        </w:rPr>
        <w:t xml:space="preserve"> выпускник</w:t>
      </w:r>
      <w:r w:rsidR="008D22A7" w:rsidRPr="00656274">
        <w:rPr>
          <w:sz w:val="28"/>
          <w:szCs w:val="28"/>
        </w:rPr>
        <w:t>а</w:t>
      </w:r>
      <w:r w:rsidRPr="00656274">
        <w:rPr>
          <w:sz w:val="28"/>
          <w:szCs w:val="28"/>
        </w:rPr>
        <w:t xml:space="preserve"> школ</w:t>
      </w:r>
      <w:r w:rsidR="008D22A7" w:rsidRPr="00656274">
        <w:rPr>
          <w:sz w:val="28"/>
          <w:szCs w:val="28"/>
        </w:rPr>
        <w:t>. Государственная итоговая аттестация в 9 классах была отменена.</w:t>
      </w:r>
    </w:p>
    <w:p w:rsidR="009739A8" w:rsidRPr="00656274" w:rsidRDefault="001B1696" w:rsidP="0065627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6274">
        <w:rPr>
          <w:sz w:val="28"/>
          <w:szCs w:val="28"/>
        </w:rPr>
        <w:t>На ЕГЭ по русскому языку средний балл по району составил 6</w:t>
      </w:r>
      <w:r w:rsidR="008D22A7" w:rsidRPr="00656274">
        <w:rPr>
          <w:sz w:val="28"/>
          <w:szCs w:val="28"/>
        </w:rPr>
        <w:t>7</w:t>
      </w:r>
      <w:r w:rsidRPr="00656274">
        <w:rPr>
          <w:sz w:val="28"/>
          <w:szCs w:val="28"/>
        </w:rPr>
        <w:t xml:space="preserve"> (в 201</w:t>
      </w:r>
      <w:r w:rsidR="008D22A7" w:rsidRPr="00656274">
        <w:rPr>
          <w:sz w:val="28"/>
          <w:szCs w:val="28"/>
        </w:rPr>
        <w:t>9</w:t>
      </w:r>
      <w:r w:rsidRPr="00656274">
        <w:rPr>
          <w:sz w:val="28"/>
          <w:szCs w:val="28"/>
        </w:rPr>
        <w:t xml:space="preserve"> – 6</w:t>
      </w:r>
      <w:r w:rsidR="008D22A7" w:rsidRPr="00656274">
        <w:rPr>
          <w:sz w:val="28"/>
          <w:szCs w:val="28"/>
        </w:rPr>
        <w:t>3</w:t>
      </w:r>
      <w:r w:rsidRPr="00656274">
        <w:rPr>
          <w:sz w:val="28"/>
          <w:szCs w:val="28"/>
        </w:rPr>
        <w:t xml:space="preserve">). </w:t>
      </w:r>
      <w:r w:rsidR="009739A8" w:rsidRPr="00656274">
        <w:rPr>
          <w:sz w:val="28"/>
          <w:szCs w:val="28"/>
        </w:rPr>
        <w:t>33 выпускника получили 80 и более баллов. Не преодолевших минимальны порог нет.</w:t>
      </w:r>
    </w:p>
    <w:p w:rsidR="009739A8" w:rsidRPr="00656274" w:rsidRDefault="009739A8" w:rsidP="0065627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6274">
        <w:rPr>
          <w:sz w:val="28"/>
          <w:szCs w:val="28"/>
        </w:rPr>
        <w:t xml:space="preserve">По математике профильного уровня средний балл по району составил 49 (как и в 2019 году).  Не справились с экзаменом 8 обучающихся. Наивысший бал – 94 – </w:t>
      </w:r>
      <w:r w:rsidR="00F06D73" w:rsidRPr="00656274">
        <w:rPr>
          <w:sz w:val="28"/>
          <w:szCs w:val="28"/>
        </w:rPr>
        <w:t xml:space="preserve">у </w:t>
      </w:r>
      <w:proofErr w:type="spellStart"/>
      <w:r w:rsidRPr="00656274">
        <w:rPr>
          <w:sz w:val="28"/>
          <w:szCs w:val="28"/>
        </w:rPr>
        <w:t>Тюмин</w:t>
      </w:r>
      <w:r w:rsidR="00F06D73" w:rsidRPr="00656274">
        <w:rPr>
          <w:sz w:val="28"/>
          <w:szCs w:val="28"/>
        </w:rPr>
        <w:t>а</w:t>
      </w:r>
      <w:proofErr w:type="spellEnd"/>
      <w:r w:rsidR="00F06D73" w:rsidRPr="00656274">
        <w:rPr>
          <w:sz w:val="28"/>
          <w:szCs w:val="28"/>
        </w:rPr>
        <w:t xml:space="preserve"> Никиты</w:t>
      </w:r>
      <w:r w:rsidRPr="00656274">
        <w:rPr>
          <w:sz w:val="28"/>
          <w:szCs w:val="28"/>
        </w:rPr>
        <w:t xml:space="preserve"> (МБОУ СОШ №4).</w:t>
      </w:r>
    </w:p>
    <w:p w:rsidR="009739A8" w:rsidRPr="00656274" w:rsidRDefault="009739A8" w:rsidP="0065627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6274">
        <w:rPr>
          <w:sz w:val="28"/>
          <w:szCs w:val="28"/>
        </w:rPr>
        <w:t>В 2020</w:t>
      </w:r>
      <w:r w:rsidR="001B1696" w:rsidRPr="00656274">
        <w:rPr>
          <w:sz w:val="28"/>
          <w:szCs w:val="28"/>
        </w:rPr>
        <w:t xml:space="preserve"> году </w:t>
      </w:r>
      <w:r w:rsidRPr="00656274">
        <w:rPr>
          <w:sz w:val="28"/>
          <w:szCs w:val="28"/>
        </w:rPr>
        <w:t>д</w:t>
      </w:r>
      <w:r w:rsidR="001B1696" w:rsidRPr="00656274">
        <w:rPr>
          <w:sz w:val="28"/>
          <w:szCs w:val="28"/>
        </w:rPr>
        <w:t xml:space="preserve">ля получения аттестата с отличием выпускникам </w:t>
      </w:r>
      <w:r w:rsidRPr="00656274">
        <w:rPr>
          <w:sz w:val="28"/>
          <w:szCs w:val="28"/>
        </w:rPr>
        <w:t xml:space="preserve">не требовалось подтверждение результатами </w:t>
      </w:r>
      <w:r w:rsidR="001B1696" w:rsidRPr="00656274">
        <w:rPr>
          <w:sz w:val="28"/>
          <w:szCs w:val="28"/>
        </w:rPr>
        <w:t xml:space="preserve"> ЕГЭ по русскому языку и математике</w:t>
      </w:r>
      <w:r w:rsidRPr="00656274">
        <w:rPr>
          <w:sz w:val="28"/>
          <w:szCs w:val="28"/>
        </w:rPr>
        <w:t xml:space="preserve">. Из 19 медалистов подтвердили </w:t>
      </w:r>
      <w:r w:rsidR="00DC7F5D" w:rsidRPr="00656274">
        <w:rPr>
          <w:sz w:val="28"/>
          <w:szCs w:val="28"/>
        </w:rPr>
        <w:t xml:space="preserve">бы </w:t>
      </w:r>
      <w:r w:rsidRPr="00656274">
        <w:rPr>
          <w:sz w:val="28"/>
          <w:szCs w:val="28"/>
        </w:rPr>
        <w:t>медали результатами ЕГЭ – 16.</w:t>
      </w:r>
    </w:p>
    <w:p w:rsidR="00DC7F5D" w:rsidRPr="00656274" w:rsidRDefault="00DC7F5D" w:rsidP="0065627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6274">
        <w:rPr>
          <w:sz w:val="28"/>
          <w:szCs w:val="28"/>
        </w:rPr>
        <w:t>Отдельно стоит отметить обучающихся, получивших 100 баллов:</w:t>
      </w:r>
    </w:p>
    <w:p w:rsidR="00DC7F5D" w:rsidRPr="00656274" w:rsidRDefault="00DC7F5D" w:rsidP="0065627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6274">
        <w:rPr>
          <w:sz w:val="28"/>
          <w:szCs w:val="28"/>
        </w:rPr>
        <w:t xml:space="preserve">- </w:t>
      </w:r>
      <w:proofErr w:type="spellStart"/>
      <w:r w:rsidRPr="00656274">
        <w:rPr>
          <w:sz w:val="28"/>
          <w:szCs w:val="28"/>
        </w:rPr>
        <w:t>Степанюк</w:t>
      </w:r>
      <w:proofErr w:type="spellEnd"/>
      <w:r w:rsidRPr="00656274">
        <w:rPr>
          <w:sz w:val="28"/>
          <w:szCs w:val="28"/>
        </w:rPr>
        <w:t xml:space="preserve"> Е</w:t>
      </w:r>
      <w:r w:rsidR="00F06D73" w:rsidRPr="00656274">
        <w:rPr>
          <w:sz w:val="28"/>
          <w:szCs w:val="28"/>
        </w:rPr>
        <w:t>лена</w:t>
      </w:r>
      <w:r w:rsidRPr="00656274">
        <w:rPr>
          <w:sz w:val="28"/>
          <w:szCs w:val="28"/>
        </w:rPr>
        <w:t xml:space="preserve"> (школа № 4 </w:t>
      </w:r>
      <w:proofErr w:type="spellStart"/>
      <w:r w:rsidRPr="00656274">
        <w:rPr>
          <w:sz w:val="28"/>
          <w:szCs w:val="28"/>
        </w:rPr>
        <w:t>п.Ванино</w:t>
      </w:r>
      <w:proofErr w:type="spellEnd"/>
      <w:r w:rsidRPr="00656274">
        <w:rPr>
          <w:sz w:val="28"/>
          <w:szCs w:val="28"/>
        </w:rPr>
        <w:t>) – русский язык</w:t>
      </w:r>
    </w:p>
    <w:p w:rsidR="00DC7F5D" w:rsidRPr="00656274" w:rsidRDefault="00DC7F5D" w:rsidP="0065627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6274">
        <w:rPr>
          <w:sz w:val="28"/>
          <w:szCs w:val="28"/>
        </w:rPr>
        <w:t>- Леонтьева П</w:t>
      </w:r>
      <w:r w:rsidR="00F06D73" w:rsidRPr="00656274">
        <w:rPr>
          <w:sz w:val="28"/>
          <w:szCs w:val="28"/>
        </w:rPr>
        <w:t>олина</w:t>
      </w:r>
      <w:r w:rsidRPr="00656274">
        <w:rPr>
          <w:sz w:val="28"/>
          <w:szCs w:val="28"/>
        </w:rPr>
        <w:t xml:space="preserve"> (школа </w:t>
      </w:r>
      <w:proofErr w:type="spellStart"/>
      <w:r w:rsidRPr="00656274">
        <w:rPr>
          <w:sz w:val="28"/>
          <w:szCs w:val="28"/>
        </w:rPr>
        <w:t>п.Октябрьский</w:t>
      </w:r>
      <w:proofErr w:type="spellEnd"/>
      <w:r w:rsidRPr="00656274">
        <w:rPr>
          <w:sz w:val="28"/>
          <w:szCs w:val="28"/>
        </w:rPr>
        <w:t>) – история.</w:t>
      </w:r>
    </w:p>
    <w:p w:rsidR="00DC7F5D" w:rsidRPr="00656274" w:rsidRDefault="00DC7F5D" w:rsidP="0065627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56274">
        <w:rPr>
          <w:sz w:val="28"/>
          <w:szCs w:val="28"/>
        </w:rPr>
        <w:t>Тюмин</w:t>
      </w:r>
      <w:proofErr w:type="spellEnd"/>
      <w:r w:rsidRPr="00656274">
        <w:rPr>
          <w:sz w:val="28"/>
          <w:szCs w:val="28"/>
        </w:rPr>
        <w:t xml:space="preserve"> Н</w:t>
      </w:r>
      <w:r w:rsidR="00F06D73" w:rsidRPr="00656274">
        <w:rPr>
          <w:sz w:val="28"/>
          <w:szCs w:val="28"/>
        </w:rPr>
        <w:t>икита</w:t>
      </w:r>
      <w:r w:rsidRPr="00656274">
        <w:rPr>
          <w:sz w:val="28"/>
          <w:szCs w:val="28"/>
        </w:rPr>
        <w:t xml:space="preserve"> (школа № 4) получил 99 баллов по физике.</w:t>
      </w:r>
    </w:p>
    <w:p w:rsidR="00DC7F5D" w:rsidRPr="00656274" w:rsidRDefault="00DC7F5D" w:rsidP="0065627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6274">
        <w:rPr>
          <w:sz w:val="28"/>
          <w:szCs w:val="28"/>
        </w:rPr>
        <w:t>Эти выпускники стали лауреатами премии</w:t>
      </w:r>
      <w:r w:rsidR="00A80F9B" w:rsidRPr="00656274">
        <w:rPr>
          <w:sz w:val="28"/>
          <w:szCs w:val="28"/>
        </w:rPr>
        <w:t xml:space="preserve"> имени Н.И. </w:t>
      </w:r>
      <w:proofErr w:type="spellStart"/>
      <w:r w:rsidR="00A80F9B" w:rsidRPr="00656274">
        <w:rPr>
          <w:sz w:val="28"/>
          <w:szCs w:val="28"/>
        </w:rPr>
        <w:t>Гродекова</w:t>
      </w:r>
      <w:proofErr w:type="spellEnd"/>
      <w:r w:rsidR="00A80F9B" w:rsidRPr="00656274">
        <w:rPr>
          <w:sz w:val="28"/>
          <w:szCs w:val="28"/>
        </w:rPr>
        <w:t xml:space="preserve">: 100 </w:t>
      </w:r>
      <w:proofErr w:type="spellStart"/>
      <w:r w:rsidR="00A80F9B" w:rsidRPr="00656274">
        <w:rPr>
          <w:sz w:val="28"/>
          <w:szCs w:val="28"/>
        </w:rPr>
        <w:t>бальники</w:t>
      </w:r>
      <w:proofErr w:type="spellEnd"/>
      <w:r w:rsidR="00A80F9B" w:rsidRPr="00656274">
        <w:rPr>
          <w:sz w:val="28"/>
          <w:szCs w:val="28"/>
        </w:rPr>
        <w:t xml:space="preserve"> получили по 100 тыс. рублей, школьники, набравшие 95 баллов и более – по 50,0 тыс. рублей.</w:t>
      </w:r>
    </w:p>
    <w:p w:rsidR="009E347C" w:rsidRPr="00656274" w:rsidRDefault="009E347C" w:rsidP="0065627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6274">
        <w:rPr>
          <w:sz w:val="28"/>
          <w:szCs w:val="28"/>
        </w:rPr>
        <w:t>По всем предметам средний балл по району вырос по сравнению с 2019 годом.</w:t>
      </w:r>
    </w:p>
    <w:p w:rsidR="00E00145" w:rsidRPr="00656274" w:rsidRDefault="00E00145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Олимпиадное движение создает для обучающихся здоровую конкурентную среду, условия для развития и проявления творческой индивидуальности.</w:t>
      </w:r>
    </w:p>
    <w:p w:rsidR="00E00145" w:rsidRPr="00656274" w:rsidRDefault="00E00145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Одним из главных мероприятий в этой области является всероссийская олимпиада школьников, проводимая ежегодно. Олимпиада проводится в несколько этапов: школьный, муниципальный, региональный и заключительный.</w:t>
      </w:r>
    </w:p>
    <w:p w:rsidR="00E00145" w:rsidRPr="00656274" w:rsidRDefault="00E00145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lastRenderedPageBreak/>
        <w:t>В 2020 году увеличилось число участников этапа Всероссийской олимпиады школьников. 45 наших обучающихся (в прошлом году их было – 32) приняли участие в региональном этапе олимпиады в январе - феврале этого года.</w:t>
      </w:r>
    </w:p>
    <w:p w:rsidR="00E00145" w:rsidRPr="00656274" w:rsidRDefault="00E00145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56274">
        <w:rPr>
          <w:rFonts w:ascii="Times New Roman" w:hAnsi="Times New Roman"/>
          <w:sz w:val="28"/>
          <w:szCs w:val="28"/>
        </w:rPr>
        <w:t xml:space="preserve">Стали призерами регионального этапа – 9 учащихся: учащиеся школы №2 п. Ванино – </w:t>
      </w:r>
      <w:proofErr w:type="spellStart"/>
      <w:r w:rsidRPr="00656274">
        <w:rPr>
          <w:rFonts w:ascii="Times New Roman" w:hAnsi="Times New Roman"/>
          <w:sz w:val="28"/>
          <w:szCs w:val="28"/>
        </w:rPr>
        <w:t>Шапранова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 Мария (призер по ОБЖ), учащиеся школы № 4 п. Ванино: </w:t>
      </w:r>
      <w:proofErr w:type="spellStart"/>
      <w:r w:rsidRPr="00656274">
        <w:rPr>
          <w:rFonts w:ascii="Times New Roman" w:hAnsi="Times New Roman"/>
          <w:sz w:val="28"/>
          <w:szCs w:val="28"/>
        </w:rPr>
        <w:t>Попадич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 Софья (призер по биологии), </w:t>
      </w:r>
      <w:proofErr w:type="spellStart"/>
      <w:r w:rsidRPr="00656274">
        <w:rPr>
          <w:rFonts w:ascii="Times New Roman" w:hAnsi="Times New Roman"/>
          <w:sz w:val="28"/>
          <w:szCs w:val="28"/>
        </w:rPr>
        <w:t>Ерошова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 Анастасия (призер по экологии, Поленова Юлия (призер по англ</w:t>
      </w:r>
      <w:bookmarkStart w:id="2" w:name="_GoBack"/>
      <w:bookmarkEnd w:id="2"/>
      <w:r w:rsidRPr="00656274">
        <w:rPr>
          <w:rFonts w:ascii="Times New Roman" w:hAnsi="Times New Roman"/>
          <w:sz w:val="28"/>
          <w:szCs w:val="28"/>
        </w:rPr>
        <w:t xml:space="preserve">ийскому языку), учащиеся СОШ п. Октябрьский: Петрова Наталья и </w:t>
      </w:r>
      <w:proofErr w:type="spellStart"/>
      <w:r w:rsidRPr="00656274">
        <w:rPr>
          <w:rFonts w:ascii="Times New Roman" w:hAnsi="Times New Roman"/>
          <w:sz w:val="28"/>
          <w:szCs w:val="28"/>
        </w:rPr>
        <w:t>Безгина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 Арина стали призерами по ОБЖ, </w:t>
      </w:r>
      <w:r w:rsidRPr="00656274">
        <w:rPr>
          <w:rFonts w:ascii="Times New Roman" w:hAnsi="Times New Roman"/>
          <w:sz w:val="28"/>
          <w:szCs w:val="28"/>
          <w:shd w:val="clear" w:color="auto" w:fill="F8F8F8"/>
        </w:rPr>
        <w:t>Иванов Андрей и Долгов Олег из школы поселка Монгохто стали призерами по истории, а Азаренко Александр – призером по физической культуре. Отдельно стоит отметить учащегося школы № 3 – Пелипенко Романа. На региональном этапе Роман стал победителем сразу по двум предметам: по астрономии и по химии.</w:t>
      </w:r>
    </w:p>
    <w:p w:rsidR="00E00145" w:rsidRPr="00656274" w:rsidRDefault="00E00145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Решающим фактором обеспечения современного качества образования, несомненно, является высокий уровень профессионального мастерства педагогов и руководителей образовательных учреждений.</w:t>
      </w:r>
    </w:p>
    <w:p w:rsidR="00C73CB8" w:rsidRPr="00656274" w:rsidRDefault="00C73CB8" w:rsidP="0065627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На базе МБОУ СОШ п. Монгохто, МБОУ СОШ №4 п. Ванино, МБОУ СОШ п. Октябрьский и МБОУ СОШ п. Высокогорный реализуется краевой  проект, направленный на развитие школьных информационно-библиотечных центров, в соответствии с котор</w:t>
      </w:r>
      <w:r w:rsidR="008A52C5" w:rsidRPr="00656274">
        <w:rPr>
          <w:rFonts w:ascii="Times New Roman" w:hAnsi="Times New Roman"/>
          <w:sz w:val="28"/>
          <w:szCs w:val="28"/>
        </w:rPr>
        <w:t>ым</w:t>
      </w:r>
      <w:r w:rsidRPr="00656274">
        <w:rPr>
          <w:rFonts w:ascii="Times New Roman" w:hAnsi="Times New Roman"/>
          <w:sz w:val="28"/>
          <w:szCs w:val="28"/>
        </w:rPr>
        <w:t xml:space="preserve"> школьная библиотека должна обеспечить доступ учащимся и педагогам к новейшим технологиям работы с информацией. В 2020-2021 учебном году к этому же проекту присоединяется МБОУ СОШ №3. В школе открылась библиотека после капитального ремонта, современная, яркая, оснащенная новым оборудованием, авторской мебелью, зонами для общения и проведения мероприятий учебного плана и дополнительного образования.  Все это случилось благодаря финансовой помощи акционерного общества «</w:t>
      </w:r>
      <w:proofErr w:type="spellStart"/>
      <w:r w:rsidRPr="00656274">
        <w:rPr>
          <w:rFonts w:ascii="Times New Roman" w:hAnsi="Times New Roman"/>
          <w:sz w:val="28"/>
          <w:szCs w:val="28"/>
        </w:rPr>
        <w:t>Дальтрансуголь</w:t>
      </w:r>
      <w:proofErr w:type="spellEnd"/>
      <w:r w:rsidRPr="00656274">
        <w:rPr>
          <w:rFonts w:ascii="Times New Roman" w:hAnsi="Times New Roman"/>
          <w:sz w:val="28"/>
          <w:szCs w:val="28"/>
        </w:rPr>
        <w:t>».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1 сентября открываются Центры образования цифрового и гуманитарного профилей «Точка роста» на базе СОШ 3, СОШ 4, СОШ п. Токи и п. Высокогорный. Целями деятельности центров являются создание условий для внедрения на</w:t>
      </w:r>
      <w:r w:rsidR="008A52C5" w:rsidRPr="00656274">
        <w:rPr>
          <w:rFonts w:ascii="Times New Roman" w:hAnsi="Times New Roman"/>
          <w:sz w:val="28"/>
          <w:szCs w:val="28"/>
        </w:rPr>
        <w:t xml:space="preserve"> всех</w:t>
      </w:r>
      <w:r w:rsidRPr="00656274">
        <w:rPr>
          <w:rFonts w:ascii="Times New Roman" w:hAnsi="Times New Roman"/>
          <w:sz w:val="28"/>
          <w:szCs w:val="28"/>
        </w:rPr>
        <w:t xml:space="preserve"> уровнях общего образования новых методов обучения и воспитания, образовательных предметов «Технология», «Информатика», «ОБЖ».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"Точки роста" оснащаются компьютерами, видеокамерами, 3D-принтерами, тренажерами-манекенами, квадрокоптерами. Для работы в центрах наши учителя технологии в сентябре будут повышать квалификацию на базе детского технопарка «</w:t>
      </w:r>
      <w:proofErr w:type="spellStart"/>
      <w:r w:rsidRPr="00656274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656274">
        <w:rPr>
          <w:rFonts w:ascii="Times New Roman" w:hAnsi="Times New Roman"/>
          <w:sz w:val="28"/>
          <w:szCs w:val="28"/>
        </w:rPr>
        <w:t>» в городе</w:t>
      </w:r>
      <w:r w:rsidR="00F06D73" w:rsidRPr="006562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274">
        <w:rPr>
          <w:rFonts w:ascii="Times New Roman" w:hAnsi="Times New Roman"/>
          <w:sz w:val="28"/>
          <w:szCs w:val="28"/>
        </w:rPr>
        <w:t>Комсольске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-на Амуре. 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Вопросы обеспечения доступного, качественного дополнительного образования и формирования эффективной системы воспитания, являются одним из обязательных условий развития системы </w:t>
      </w:r>
      <w:proofErr w:type="spellStart"/>
      <w:r w:rsidRPr="00656274">
        <w:rPr>
          <w:rFonts w:ascii="Times New Roman" w:hAnsi="Times New Roman"/>
          <w:sz w:val="28"/>
          <w:szCs w:val="28"/>
        </w:rPr>
        <w:t>допобразования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 в Ванинском муниципальном районе.</w:t>
      </w:r>
    </w:p>
    <w:p w:rsidR="001B1696" w:rsidRPr="00656274" w:rsidRDefault="001B1696" w:rsidP="006562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lastRenderedPageBreak/>
        <w:t xml:space="preserve">Дополнительное образование в Ванинском районе реализуется через 4 муниципальных и 1 автономную некоммерческую организацию </w:t>
      </w:r>
      <w:proofErr w:type="spellStart"/>
      <w:r w:rsidRPr="00656274">
        <w:rPr>
          <w:rFonts w:ascii="Times New Roman" w:hAnsi="Times New Roman"/>
          <w:sz w:val="28"/>
          <w:szCs w:val="28"/>
        </w:rPr>
        <w:t>допобразования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, 10 общеобразовательных организаций (за исключением школы </w:t>
      </w:r>
      <w:proofErr w:type="spellStart"/>
      <w:r w:rsidRPr="00656274">
        <w:rPr>
          <w:rFonts w:ascii="Times New Roman" w:hAnsi="Times New Roman"/>
          <w:sz w:val="28"/>
          <w:szCs w:val="28"/>
        </w:rPr>
        <w:t>с.Тулучи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56274">
        <w:rPr>
          <w:rFonts w:ascii="Times New Roman" w:hAnsi="Times New Roman"/>
          <w:sz w:val="28"/>
          <w:szCs w:val="28"/>
        </w:rPr>
        <w:t>п.Монгохто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) и детский сад </w:t>
      </w:r>
      <w:proofErr w:type="spellStart"/>
      <w:r w:rsidRPr="00656274">
        <w:rPr>
          <w:rFonts w:ascii="Times New Roman" w:hAnsi="Times New Roman"/>
          <w:sz w:val="28"/>
          <w:szCs w:val="28"/>
        </w:rPr>
        <w:t>п.Высокогорный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 (имеют лицензию на </w:t>
      </w:r>
      <w:proofErr w:type="spellStart"/>
      <w:r w:rsidRPr="00656274">
        <w:rPr>
          <w:rFonts w:ascii="Times New Roman" w:hAnsi="Times New Roman"/>
          <w:sz w:val="28"/>
          <w:szCs w:val="28"/>
        </w:rPr>
        <w:t>допобразования</w:t>
      </w:r>
      <w:proofErr w:type="spellEnd"/>
      <w:r w:rsidRPr="00656274">
        <w:rPr>
          <w:rFonts w:ascii="Times New Roman" w:hAnsi="Times New Roman"/>
          <w:sz w:val="28"/>
          <w:szCs w:val="28"/>
        </w:rPr>
        <w:t>, но не располагает в своем штате ставок педагогов дополнительного образования).</w:t>
      </w:r>
    </w:p>
    <w:p w:rsidR="001B1696" w:rsidRPr="00656274" w:rsidRDefault="001B1696" w:rsidP="006562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Общий охват  детей от 5 до 18 лет </w:t>
      </w:r>
      <w:r w:rsidR="00905C8E">
        <w:rPr>
          <w:rFonts w:ascii="Times New Roman" w:hAnsi="Times New Roman"/>
          <w:sz w:val="28"/>
          <w:szCs w:val="28"/>
        </w:rPr>
        <w:t>на 01. Января 2020 составил</w:t>
      </w:r>
      <w:r w:rsidRPr="00656274">
        <w:rPr>
          <w:rFonts w:ascii="Times New Roman" w:hAnsi="Times New Roman"/>
          <w:sz w:val="28"/>
          <w:szCs w:val="28"/>
        </w:rPr>
        <w:t xml:space="preserve"> 4506 детей и подростков или 55,9% от общего числа детей данной категории, проживающих на территории района.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В системе образования Ванинского района действует 2 учреждения дополнительного образования детей – Центр внешкольной работы поселка Ванино и Центр внешкольной работы «Радуга» поселка Октябрьский. В двух организациях работает 147 объединений, в которых заняты </w:t>
      </w:r>
      <w:r w:rsidR="00905C8E">
        <w:rPr>
          <w:rFonts w:ascii="Times New Roman" w:hAnsi="Times New Roman"/>
          <w:sz w:val="28"/>
          <w:szCs w:val="28"/>
        </w:rPr>
        <w:t>1370</w:t>
      </w:r>
      <w:r w:rsidRPr="00656274">
        <w:rPr>
          <w:rFonts w:ascii="Times New Roman" w:hAnsi="Times New Roman"/>
          <w:sz w:val="28"/>
          <w:szCs w:val="28"/>
        </w:rPr>
        <w:t xml:space="preserve"> подростков. По Центру внешкольной работы </w:t>
      </w:r>
      <w:proofErr w:type="spellStart"/>
      <w:r w:rsidRPr="00656274">
        <w:rPr>
          <w:rFonts w:ascii="Times New Roman" w:hAnsi="Times New Roman"/>
          <w:sz w:val="28"/>
          <w:szCs w:val="28"/>
        </w:rPr>
        <w:t>п.Ванино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 произошло значительное снижение числа занимающихся (с 1485 </w:t>
      </w:r>
      <w:r w:rsidR="00905C8E">
        <w:rPr>
          <w:rFonts w:ascii="Times New Roman" w:hAnsi="Times New Roman"/>
          <w:sz w:val="28"/>
          <w:szCs w:val="28"/>
        </w:rPr>
        <w:t>д</w:t>
      </w:r>
      <w:r w:rsidRPr="00656274">
        <w:rPr>
          <w:rFonts w:ascii="Times New Roman" w:hAnsi="Times New Roman"/>
          <w:sz w:val="28"/>
          <w:szCs w:val="28"/>
        </w:rPr>
        <w:t xml:space="preserve">о </w:t>
      </w:r>
      <w:r w:rsidR="00905C8E">
        <w:rPr>
          <w:rFonts w:ascii="Times New Roman" w:hAnsi="Times New Roman"/>
          <w:sz w:val="28"/>
          <w:szCs w:val="28"/>
        </w:rPr>
        <w:t xml:space="preserve">1000 </w:t>
      </w:r>
      <w:r w:rsidRPr="00656274">
        <w:rPr>
          <w:rFonts w:ascii="Times New Roman" w:hAnsi="Times New Roman"/>
          <w:sz w:val="28"/>
          <w:szCs w:val="28"/>
        </w:rPr>
        <w:t>детей) за счет приведения деятельности в соответствие с действующим законодательством.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Деятельность </w:t>
      </w:r>
      <w:proofErr w:type="spellStart"/>
      <w:r w:rsidRPr="00656274">
        <w:rPr>
          <w:rFonts w:ascii="Times New Roman" w:hAnsi="Times New Roman"/>
          <w:sz w:val="28"/>
          <w:szCs w:val="28"/>
        </w:rPr>
        <w:t>допобразования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 развивается по 6 направлениям: художественное, естественно-научное, техническое, туристско-краеведческое, спортивное и социально – педагогическое. Преобладающее большинство принадлежит программа художественной направленности (9</w:t>
      </w:r>
      <w:r w:rsidR="00395819">
        <w:rPr>
          <w:rFonts w:ascii="Times New Roman" w:hAnsi="Times New Roman"/>
          <w:sz w:val="28"/>
          <w:szCs w:val="28"/>
        </w:rPr>
        <w:t>5</w:t>
      </w:r>
      <w:r w:rsidRPr="00656274">
        <w:rPr>
          <w:rFonts w:ascii="Times New Roman" w:hAnsi="Times New Roman"/>
          <w:sz w:val="28"/>
          <w:szCs w:val="28"/>
        </w:rPr>
        <w:t xml:space="preserve">1 обучающийся), на втором месте по охвату – программы социально – педагогической направленности (386 чел.), затем программы технического направления (308 подростков) и только на четвертом месте программы естественнонаучного цикла (299 человек). В новом учебном году ожидается увеличение числа занимающихся технической и естественнонаучной направленностей за счет открытия структурного подразделения «Центр по реализации программ дополнительного образования технической направленности на базе школы № 4 </w:t>
      </w:r>
      <w:proofErr w:type="spellStart"/>
      <w:r w:rsidRPr="00656274">
        <w:rPr>
          <w:rFonts w:ascii="Times New Roman" w:hAnsi="Times New Roman"/>
          <w:sz w:val="28"/>
          <w:szCs w:val="28"/>
        </w:rPr>
        <w:t>п.Ванино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» и центров цифрового образования «Точки Роста» в школах </w:t>
      </w:r>
      <w:proofErr w:type="spellStart"/>
      <w:r w:rsidRPr="00656274">
        <w:rPr>
          <w:rFonts w:ascii="Times New Roman" w:hAnsi="Times New Roman"/>
          <w:sz w:val="28"/>
          <w:szCs w:val="28"/>
        </w:rPr>
        <w:t>п.Токи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6274">
        <w:rPr>
          <w:rFonts w:ascii="Times New Roman" w:hAnsi="Times New Roman"/>
          <w:sz w:val="28"/>
          <w:szCs w:val="28"/>
        </w:rPr>
        <w:t>п.Высокогорный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 № 3 и № 4. </w:t>
      </w:r>
    </w:p>
    <w:p w:rsidR="001B1696" w:rsidRPr="00656274" w:rsidRDefault="001B1696" w:rsidP="0065627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56274">
        <w:rPr>
          <w:rFonts w:ascii="Times New Roman" w:hAnsi="Times New Roman"/>
          <w:sz w:val="28"/>
          <w:szCs w:val="28"/>
        </w:rPr>
        <w:t>Всего по отрасли «образование» реализуется 95 дополнительных общеобразовательных программ (57 программ – Центры внешкольной работы, 38 программ – общеобразовательные организации), в</w:t>
      </w:r>
      <w:r w:rsidRPr="00656274">
        <w:rPr>
          <w:rFonts w:ascii="Times New Roman" w:hAnsi="Times New Roman"/>
          <w:sz w:val="28"/>
          <w:szCs w:val="28"/>
          <w:lang w:eastAsia="ar-SA"/>
        </w:rPr>
        <w:t xml:space="preserve"> учреждениях работают 68 педагогов дополнительного образования (40 человек – </w:t>
      </w:r>
      <w:proofErr w:type="spellStart"/>
      <w:r w:rsidRPr="00656274">
        <w:rPr>
          <w:rFonts w:ascii="Times New Roman" w:hAnsi="Times New Roman"/>
          <w:sz w:val="28"/>
          <w:szCs w:val="28"/>
          <w:lang w:eastAsia="ar-SA"/>
        </w:rPr>
        <w:t>ЦВРы</w:t>
      </w:r>
      <w:proofErr w:type="spellEnd"/>
      <w:r w:rsidRPr="00656274">
        <w:rPr>
          <w:rFonts w:ascii="Times New Roman" w:hAnsi="Times New Roman"/>
          <w:sz w:val="28"/>
          <w:szCs w:val="28"/>
          <w:lang w:eastAsia="ar-SA"/>
        </w:rPr>
        <w:t xml:space="preserve">, 28 – школы) на 54,9 ставках (42 ставки – </w:t>
      </w:r>
      <w:proofErr w:type="spellStart"/>
      <w:r w:rsidRPr="00656274">
        <w:rPr>
          <w:rFonts w:ascii="Times New Roman" w:hAnsi="Times New Roman"/>
          <w:sz w:val="28"/>
          <w:szCs w:val="28"/>
          <w:lang w:eastAsia="ar-SA"/>
        </w:rPr>
        <w:t>ЦВРы</w:t>
      </w:r>
      <w:proofErr w:type="spellEnd"/>
      <w:r w:rsidRPr="00656274">
        <w:rPr>
          <w:rFonts w:ascii="Times New Roman" w:hAnsi="Times New Roman"/>
          <w:sz w:val="28"/>
          <w:szCs w:val="28"/>
          <w:lang w:eastAsia="ar-SA"/>
        </w:rPr>
        <w:t>, 12,9 ставок – школы)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С 2019 года Ванинский район присоединился к реализации краевого проекта «Успех каждого ребенка».</w:t>
      </w:r>
    </w:p>
    <w:p w:rsidR="001B1696" w:rsidRPr="00656274" w:rsidRDefault="001B1696" w:rsidP="0065627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6274">
        <w:rPr>
          <w:bCs/>
          <w:sz w:val="28"/>
          <w:szCs w:val="28"/>
        </w:rPr>
        <w:t>Проект направлен на</w:t>
      </w:r>
      <w:r w:rsidRPr="00656274">
        <w:rPr>
          <w:sz w:val="28"/>
          <w:szCs w:val="28"/>
        </w:rPr>
        <w:t xml:space="preserve">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56274">
        <w:rPr>
          <w:rFonts w:ascii="Times New Roman" w:hAnsi="Times New Roman"/>
          <w:sz w:val="28"/>
          <w:szCs w:val="28"/>
        </w:rPr>
        <w:t xml:space="preserve">Муниципальным опорным центром по реализации приоритетного проекта «Доступное дополнительное образование для детей» является Центр внешкольной работы </w:t>
      </w:r>
      <w:proofErr w:type="spellStart"/>
      <w:r w:rsidRPr="00656274">
        <w:rPr>
          <w:rFonts w:ascii="Times New Roman" w:hAnsi="Times New Roman"/>
          <w:sz w:val="28"/>
          <w:szCs w:val="28"/>
        </w:rPr>
        <w:t>п.Ванино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, который курирует вопросы </w:t>
      </w:r>
      <w:r w:rsidRPr="0065627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внедрения </w:t>
      </w:r>
      <w:r w:rsidRPr="00656274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системы персонифицированного финансирования дополнительного образования детей.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В настоящее время по данным системы ПДО показатель охвата детей дополнительным образованием, то есть зачисленных на обучение по сертификатам достаточно </w:t>
      </w:r>
      <w:proofErr w:type="gramStart"/>
      <w:r w:rsidRPr="00656274">
        <w:rPr>
          <w:rFonts w:ascii="Times New Roman" w:hAnsi="Times New Roman"/>
          <w:sz w:val="28"/>
          <w:szCs w:val="28"/>
        </w:rPr>
        <w:t>не высок</w:t>
      </w:r>
      <w:proofErr w:type="gramEnd"/>
      <w:r w:rsidRPr="00656274">
        <w:rPr>
          <w:rFonts w:ascii="Times New Roman" w:hAnsi="Times New Roman"/>
          <w:sz w:val="28"/>
          <w:szCs w:val="28"/>
        </w:rPr>
        <w:t xml:space="preserve"> (план – 73 %, факт – 23,9 %), так же как и показатель - доля детей, зачисленных на обучение по сертификатам персонифицированного финансирования (план – не менее 5 %, факт - 0,7</w:t>
      </w:r>
      <w:r w:rsidRPr="00656274">
        <w:rPr>
          <w:rFonts w:ascii="Times New Roman" w:hAnsi="Times New Roman"/>
          <w:b/>
          <w:sz w:val="28"/>
          <w:szCs w:val="28"/>
        </w:rPr>
        <w:t> </w:t>
      </w:r>
      <w:r w:rsidRPr="00656274">
        <w:rPr>
          <w:rFonts w:ascii="Times New Roman" w:hAnsi="Times New Roman"/>
          <w:sz w:val="28"/>
          <w:szCs w:val="28"/>
        </w:rPr>
        <w:t xml:space="preserve">%. 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Но работа по реализации данного проекта ведется. В системе ПФДО зарегистрировано 13 организаций - поставщиков образовательных услуг. В Навигаторе отражено 120 дополнительных общеобразовательных программ. Выдано </w:t>
      </w:r>
      <w:r w:rsidRPr="00656274">
        <w:rPr>
          <w:rFonts w:ascii="Times New Roman" w:hAnsi="Times New Roman"/>
          <w:sz w:val="28"/>
          <w:szCs w:val="28"/>
        </w:rPr>
        <w:t xml:space="preserve">2000 сертификатов, произведено зачисление 1660 детей и подростков, в том числе 41 ребенок на сертифицированные программы. В 2020 году номинал сертификата определен в размере 9979 рублей. В соответствии с утвержденным положением о ПФДО каждый ребенок имеющий сертификат может быть зачислен на 6 объединений по бюджетным программам и на 3 объединения по сертифицированным программам. До конца 2020 года планируется увеличение поставщиков образовательных услуг (школа </w:t>
      </w:r>
      <w:proofErr w:type="spellStart"/>
      <w:r w:rsidRPr="00656274">
        <w:rPr>
          <w:rFonts w:ascii="Times New Roman" w:hAnsi="Times New Roman"/>
          <w:sz w:val="28"/>
          <w:szCs w:val="28"/>
        </w:rPr>
        <w:t>п.Тумнин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6274">
        <w:rPr>
          <w:rFonts w:ascii="Times New Roman" w:hAnsi="Times New Roman"/>
          <w:sz w:val="28"/>
          <w:szCs w:val="28"/>
        </w:rPr>
        <w:t>п.Токи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6274">
        <w:rPr>
          <w:rFonts w:ascii="Times New Roman" w:hAnsi="Times New Roman"/>
          <w:sz w:val="28"/>
          <w:szCs w:val="28"/>
        </w:rPr>
        <w:t>п.Монгохто</w:t>
      </w:r>
      <w:proofErr w:type="spellEnd"/>
      <w:r w:rsidRPr="00656274">
        <w:rPr>
          <w:rFonts w:ascii="Times New Roman" w:hAnsi="Times New Roman"/>
          <w:sz w:val="28"/>
          <w:szCs w:val="28"/>
        </w:rPr>
        <w:t>), рост числа потребителей образовательных услуг.</w:t>
      </w:r>
    </w:p>
    <w:p w:rsidR="00A824CC" w:rsidRPr="00656274" w:rsidRDefault="00A824CC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Нам предстоит объединить ресурсы общего, дополнительного и профессионального образования для развития жизненных компетенций и профессионального самоопределения школьников.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  <w:lang w:eastAsia="ru-RU"/>
        </w:rPr>
        <w:t>В проекте «Успех каждого ребенка» заложены также технологии для самоопределения и профессиональной ориентации обучающихся –</w:t>
      </w:r>
      <w:r w:rsidR="00E340FF" w:rsidRPr="006562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6274">
        <w:rPr>
          <w:rFonts w:ascii="Times New Roman" w:hAnsi="Times New Roman"/>
          <w:sz w:val="28"/>
          <w:szCs w:val="28"/>
          <w:lang w:eastAsia="ru-RU"/>
        </w:rPr>
        <w:t>это Всероссийские открытые уроки на портале "</w:t>
      </w:r>
      <w:proofErr w:type="spellStart"/>
      <w:r w:rsidRPr="00656274">
        <w:rPr>
          <w:rFonts w:ascii="Times New Roman" w:hAnsi="Times New Roman"/>
          <w:sz w:val="28"/>
          <w:szCs w:val="28"/>
          <w:lang w:eastAsia="ru-RU"/>
        </w:rPr>
        <w:t>ПроеКТОриЯ</w:t>
      </w:r>
      <w:proofErr w:type="spellEnd"/>
      <w:r w:rsidRPr="00656274">
        <w:rPr>
          <w:rFonts w:ascii="Times New Roman" w:hAnsi="Times New Roman"/>
          <w:sz w:val="28"/>
          <w:szCs w:val="28"/>
          <w:lang w:eastAsia="ru-RU"/>
        </w:rPr>
        <w:t>",  в которых любая организация может принимать участие и проект «Билет в будущее», в котором</w:t>
      </w:r>
      <w:r w:rsidRPr="00656274">
        <w:rPr>
          <w:rFonts w:ascii="Times New Roman" w:hAnsi="Times New Roman"/>
          <w:sz w:val="28"/>
          <w:szCs w:val="28"/>
        </w:rPr>
        <w:t xml:space="preserve"> приняли участие учащиеся 6-11 классов из 9</w:t>
      </w:r>
      <w:r w:rsidR="00E340FF" w:rsidRPr="00656274">
        <w:rPr>
          <w:rFonts w:ascii="Times New Roman" w:hAnsi="Times New Roman"/>
          <w:sz w:val="28"/>
          <w:szCs w:val="28"/>
        </w:rPr>
        <w:t xml:space="preserve"> </w:t>
      </w:r>
      <w:r w:rsidRPr="00656274">
        <w:rPr>
          <w:rFonts w:ascii="Times New Roman" w:hAnsi="Times New Roman"/>
          <w:sz w:val="28"/>
          <w:szCs w:val="28"/>
        </w:rPr>
        <w:t xml:space="preserve">образовательных организаций. </w:t>
      </w:r>
    </w:p>
    <w:p w:rsidR="00E00145" w:rsidRPr="00656274" w:rsidRDefault="00E00145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Обучение и воспитание неразделимы. </w:t>
      </w:r>
    </w:p>
    <w:p w:rsidR="00E00145" w:rsidRPr="00656274" w:rsidRDefault="00E00145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В федеральный закон об образовании внесены поправки об укреплении воспитательной составляющей системы образования.</w:t>
      </w:r>
    </w:p>
    <w:p w:rsidR="00E00145" w:rsidRPr="00656274" w:rsidRDefault="00E00145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В районе накоплен положительный опыт воспитательных систем в контексте </w:t>
      </w:r>
      <w:proofErr w:type="spellStart"/>
      <w:r w:rsidRPr="00656274">
        <w:rPr>
          <w:rFonts w:ascii="Times New Roman" w:hAnsi="Times New Roman"/>
          <w:sz w:val="28"/>
          <w:szCs w:val="28"/>
        </w:rPr>
        <w:t>патриотики</w:t>
      </w:r>
      <w:proofErr w:type="spellEnd"/>
      <w:r w:rsidRPr="00656274">
        <w:rPr>
          <w:rFonts w:ascii="Times New Roman" w:hAnsi="Times New Roman"/>
          <w:sz w:val="28"/>
          <w:szCs w:val="28"/>
        </w:rPr>
        <w:t>, уважения к закону, человеку труда, старшему поколению, культурному наследию многонациональной страны.</w:t>
      </w:r>
    </w:p>
    <w:p w:rsidR="00E00145" w:rsidRPr="00656274" w:rsidRDefault="00E00145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Сотрудничество с некоммерческими организациями, родителями и работодателями, как основными партнерами в воспитании, должно стать основой для развития наставничества в школах и техникумах.</w:t>
      </w:r>
    </w:p>
    <w:p w:rsidR="00E00145" w:rsidRPr="00656274" w:rsidRDefault="00E00145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На уровне министерства образования разработан проект краевой комплексной программы воспитания и социализации обучающихся до 2023 года, которую мы обсудим на одном из треков нашей конференции. </w:t>
      </w:r>
    </w:p>
    <w:p w:rsidR="00E00145" w:rsidRPr="00656274" w:rsidRDefault="00E00145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На основе этого документа нам необходимо очень вдумчиво, совместно с родителями разработать программы воспитания в каждой образовательной организации.</w:t>
      </w:r>
    </w:p>
    <w:p w:rsidR="00E00145" w:rsidRPr="00656274" w:rsidRDefault="00E00145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lastRenderedPageBreak/>
        <w:t>Главным ресурсом и условием успеха любого проекта в образовании является педагог.</w:t>
      </w:r>
    </w:p>
    <w:p w:rsidR="001B1696" w:rsidRPr="00656274" w:rsidRDefault="00E00145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 </w:t>
      </w:r>
      <w:r w:rsidR="001B1696" w:rsidRPr="00656274">
        <w:rPr>
          <w:rFonts w:ascii="Times New Roman" w:hAnsi="Times New Roman"/>
          <w:sz w:val="28"/>
          <w:szCs w:val="28"/>
        </w:rPr>
        <w:t>В системе образования Ванинского района в 32 образовательных организациях работает 518 педагогов и 59 руководителей.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На сегодняшний день кадровая обстановка в районе достаточно сложная, насчитывается около </w:t>
      </w:r>
      <w:r w:rsidR="00681191" w:rsidRPr="00656274">
        <w:rPr>
          <w:rFonts w:ascii="Times New Roman" w:hAnsi="Times New Roman"/>
          <w:sz w:val="28"/>
          <w:szCs w:val="28"/>
        </w:rPr>
        <w:t>16</w:t>
      </w:r>
      <w:r w:rsidRPr="00656274">
        <w:rPr>
          <w:rFonts w:ascii="Times New Roman" w:hAnsi="Times New Roman"/>
          <w:sz w:val="28"/>
          <w:szCs w:val="28"/>
        </w:rPr>
        <w:t xml:space="preserve"> вакансий, которые закрываются путем перераспределения нагрузки</w:t>
      </w:r>
      <w:r w:rsidR="00681191" w:rsidRPr="00656274">
        <w:rPr>
          <w:rFonts w:ascii="Times New Roman" w:hAnsi="Times New Roman"/>
          <w:sz w:val="28"/>
          <w:szCs w:val="28"/>
        </w:rPr>
        <w:t>, из 10 – это острая кадровая потребность</w:t>
      </w:r>
      <w:r w:rsidRPr="00656274">
        <w:rPr>
          <w:rFonts w:ascii="Times New Roman" w:hAnsi="Times New Roman"/>
          <w:sz w:val="28"/>
          <w:szCs w:val="28"/>
        </w:rPr>
        <w:t>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Большую роль в решении кадрового вопроса играет программа сберегательного капитала, в 201</w:t>
      </w:r>
      <w:r w:rsidR="00681191" w:rsidRPr="00656274">
        <w:rPr>
          <w:rFonts w:ascii="Times New Roman" w:hAnsi="Times New Roman"/>
          <w:sz w:val="28"/>
          <w:szCs w:val="28"/>
        </w:rPr>
        <w:t>9</w:t>
      </w:r>
      <w:r w:rsidRPr="00656274">
        <w:rPr>
          <w:rFonts w:ascii="Times New Roman" w:hAnsi="Times New Roman"/>
          <w:sz w:val="28"/>
          <w:szCs w:val="28"/>
        </w:rPr>
        <w:t xml:space="preserve"> году 6 педагогов приехали работать в Ванинский муниципальный район по программе сберегательного капитала. На 20</w:t>
      </w:r>
      <w:r w:rsidR="00681191" w:rsidRPr="00656274">
        <w:rPr>
          <w:rFonts w:ascii="Times New Roman" w:hAnsi="Times New Roman"/>
          <w:sz w:val="28"/>
          <w:szCs w:val="28"/>
        </w:rPr>
        <w:t>20</w:t>
      </w:r>
      <w:r w:rsidRPr="00656274">
        <w:rPr>
          <w:rFonts w:ascii="Times New Roman" w:hAnsi="Times New Roman"/>
          <w:sz w:val="28"/>
          <w:szCs w:val="28"/>
        </w:rPr>
        <w:t xml:space="preserve"> год подано 2</w:t>
      </w:r>
      <w:r w:rsidR="00681191" w:rsidRPr="00656274">
        <w:rPr>
          <w:rFonts w:ascii="Times New Roman" w:hAnsi="Times New Roman"/>
          <w:sz w:val="28"/>
          <w:szCs w:val="28"/>
        </w:rPr>
        <w:t>4</w:t>
      </w:r>
      <w:r w:rsidRPr="00656274">
        <w:rPr>
          <w:rFonts w:ascii="Times New Roman" w:hAnsi="Times New Roman"/>
          <w:sz w:val="28"/>
          <w:szCs w:val="28"/>
        </w:rPr>
        <w:t xml:space="preserve"> ваканси</w:t>
      </w:r>
      <w:r w:rsidR="00681191" w:rsidRPr="00656274">
        <w:rPr>
          <w:rFonts w:ascii="Times New Roman" w:hAnsi="Times New Roman"/>
          <w:sz w:val="28"/>
          <w:szCs w:val="28"/>
        </w:rPr>
        <w:t>и</w:t>
      </w:r>
      <w:r w:rsidRPr="00656274">
        <w:rPr>
          <w:rFonts w:ascii="Times New Roman" w:hAnsi="Times New Roman"/>
          <w:sz w:val="28"/>
          <w:szCs w:val="28"/>
        </w:rPr>
        <w:t xml:space="preserve"> под эту программу.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Еще одна возможность решения кадровой проблемы – это целевое обучение. Первого сентября 2019 года к учебе в Вузах края приступит </w:t>
      </w:r>
      <w:r w:rsidR="00681191" w:rsidRPr="00656274">
        <w:rPr>
          <w:rFonts w:ascii="Times New Roman" w:hAnsi="Times New Roman"/>
          <w:sz w:val="28"/>
          <w:szCs w:val="28"/>
        </w:rPr>
        <w:t>3</w:t>
      </w:r>
      <w:r w:rsidRPr="006562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274">
        <w:rPr>
          <w:rFonts w:ascii="Times New Roman" w:hAnsi="Times New Roman"/>
          <w:sz w:val="28"/>
          <w:szCs w:val="28"/>
        </w:rPr>
        <w:t>целевик</w:t>
      </w:r>
      <w:r w:rsidR="00681191" w:rsidRPr="00656274">
        <w:rPr>
          <w:rFonts w:ascii="Times New Roman" w:hAnsi="Times New Roman"/>
          <w:sz w:val="28"/>
          <w:szCs w:val="28"/>
        </w:rPr>
        <w:t>а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 от Ванинского района, а к работе в образовательных учреждениях района  - 3 молодых специалиста.</w:t>
      </w:r>
    </w:p>
    <w:p w:rsidR="00C87492" w:rsidRPr="00656274" w:rsidRDefault="00C87492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С 2020 года министерство образования и науки Хабаровского края приступает к внедрению региональной модели наставничества, будет сформирована региональная база лучших практик сопровождения и поддержки молодых педагогов.</w:t>
      </w:r>
    </w:p>
    <w:p w:rsidR="00C87492" w:rsidRPr="00656274" w:rsidRDefault="00C87492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Распоряжением Правительства страны утверждены основные принципы национальной системы профессионального роста педагогических работников.</w:t>
      </w:r>
    </w:p>
    <w:p w:rsidR="00C87492" w:rsidRPr="00656274" w:rsidRDefault="00C87492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Создание в образовательной среде "точек роста" для непрерывного профессионального "лифта" педагогов даст возможность незамедлительно отвечать на глобальные вызовы.</w:t>
      </w:r>
    </w:p>
    <w:p w:rsidR="00C87492" w:rsidRPr="00656274" w:rsidRDefault="00C87492" w:rsidP="006562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492" w:rsidRPr="00656274" w:rsidRDefault="00C87492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Уже в этом году благодаря федеральному гранту будет министерством образования и науки Хабаровского края</w:t>
      </w:r>
      <w:r w:rsidR="00F06D73" w:rsidRPr="00656274">
        <w:rPr>
          <w:rFonts w:ascii="Times New Roman" w:hAnsi="Times New Roman"/>
          <w:sz w:val="28"/>
          <w:szCs w:val="28"/>
        </w:rPr>
        <w:t xml:space="preserve"> </w:t>
      </w:r>
      <w:r w:rsidRPr="00656274">
        <w:rPr>
          <w:rFonts w:ascii="Times New Roman" w:hAnsi="Times New Roman"/>
          <w:sz w:val="28"/>
          <w:szCs w:val="28"/>
        </w:rPr>
        <w:t>проведено исследование компетенций учителей, создана цифровая платформа, позволяющая выявлять профессиональные дефициты и строить индивидуальный образовательный маршрут.</w:t>
      </w:r>
    </w:p>
    <w:p w:rsidR="00C87492" w:rsidRPr="00656274" w:rsidRDefault="00C87492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В 2021 году в крае откроются первые центры непрерывного повышения </w:t>
      </w:r>
      <w:proofErr w:type="spellStart"/>
      <w:r w:rsidRPr="00656274">
        <w:rPr>
          <w:rFonts w:ascii="Times New Roman" w:hAnsi="Times New Roman"/>
          <w:sz w:val="28"/>
          <w:szCs w:val="28"/>
        </w:rPr>
        <w:t>профмастерства</w:t>
      </w:r>
      <w:proofErr w:type="spellEnd"/>
      <w:r w:rsidRPr="00656274">
        <w:rPr>
          <w:rFonts w:ascii="Times New Roman" w:hAnsi="Times New Roman"/>
          <w:sz w:val="28"/>
          <w:szCs w:val="28"/>
        </w:rPr>
        <w:t xml:space="preserve"> и оценки квалификаций.</w:t>
      </w:r>
    </w:p>
    <w:p w:rsidR="00C87492" w:rsidRPr="00656274" w:rsidRDefault="00C87492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Работа центров полностью модернизирует методическую поддержку педагогов, обеспечив их профессиональную мобильность.</w:t>
      </w:r>
    </w:p>
    <w:p w:rsidR="00C87492" w:rsidRPr="00656274" w:rsidRDefault="00C87492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Стажировки у лидеров, трансляция лучших практик, разработка индивидуальных и командных образовательных маршрутов на основе профессионального компетентностного профиля, внедрение моделей "горизонтального обучения" обеспечат каждому педагогу готовность к новым вызовам.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274">
        <w:rPr>
          <w:rFonts w:ascii="Times New Roman" w:hAnsi="Times New Roman"/>
          <w:sz w:val="28"/>
          <w:szCs w:val="28"/>
        </w:rPr>
        <w:t xml:space="preserve">Обеспечение инфраструктуры образовательных организаций – одно из приоритетных направлений. </w:t>
      </w:r>
      <w:r w:rsidRPr="00656274">
        <w:rPr>
          <w:rFonts w:ascii="Times New Roman" w:hAnsi="Times New Roman"/>
          <w:sz w:val="28"/>
          <w:szCs w:val="28"/>
          <w:lang w:eastAsia="ru-RU"/>
        </w:rPr>
        <w:t xml:space="preserve">На ремонтные работы в 2020году были выделены финансовые средства в сумме 36167,480 тыс. рублей. Были привлечены спонсорские средства в сумме 3443,01 тыс. руб. Также за счет </w:t>
      </w:r>
      <w:r w:rsidRPr="00656274">
        <w:rPr>
          <w:rFonts w:ascii="Times New Roman" w:hAnsi="Times New Roman"/>
          <w:sz w:val="28"/>
          <w:szCs w:val="28"/>
          <w:lang w:eastAsia="ru-RU"/>
        </w:rPr>
        <w:lastRenderedPageBreak/>
        <w:t>участия в федеральной программе будет закуплено учебное оборудование и мебель на сумму 51 млн. руб. в СОШ №4. Там же за счет финансовой поддержки АО «ВТУ» будут отремонтированы учебные кабинеты на сумму 3млн. руб. и уже начались устройства кровли на здании мастерских на сумму 1.6млн. руб. за счет этой же организации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274">
        <w:rPr>
          <w:rFonts w:ascii="Times New Roman" w:hAnsi="Times New Roman"/>
          <w:sz w:val="28"/>
          <w:szCs w:val="28"/>
          <w:lang w:eastAsia="ru-RU"/>
        </w:rPr>
        <w:t>По участию в  краевой программе «Точка роста», в четырех общеобразовательных учреждениях были проведены ремонтные работы и закуплено оборудование на сумму 3 520,00 тыс. руб.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274">
        <w:rPr>
          <w:rFonts w:ascii="Times New Roman" w:hAnsi="Times New Roman"/>
          <w:sz w:val="28"/>
          <w:szCs w:val="28"/>
          <w:lang w:eastAsia="ru-RU"/>
        </w:rPr>
        <w:t xml:space="preserve">Компания «Ванинский центр лесоводства» директор Москвичев В.Г совместно со школами в МБОУ СОШ </w:t>
      </w:r>
      <w:proofErr w:type="gramStart"/>
      <w:r w:rsidRPr="00656274">
        <w:rPr>
          <w:rFonts w:ascii="Times New Roman" w:hAnsi="Times New Roman"/>
          <w:sz w:val="28"/>
          <w:szCs w:val="28"/>
          <w:lang w:eastAsia="ru-RU"/>
        </w:rPr>
        <w:t>Кенада,  СОШ</w:t>
      </w:r>
      <w:proofErr w:type="gramEnd"/>
      <w:r w:rsidRPr="0065627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56274">
        <w:rPr>
          <w:rFonts w:ascii="Times New Roman" w:hAnsi="Times New Roman"/>
          <w:sz w:val="28"/>
          <w:szCs w:val="28"/>
          <w:lang w:eastAsia="ru-RU"/>
        </w:rPr>
        <w:t>п.Тулучи</w:t>
      </w:r>
      <w:proofErr w:type="spellEnd"/>
      <w:r w:rsidRPr="00656274">
        <w:rPr>
          <w:rFonts w:ascii="Times New Roman" w:hAnsi="Times New Roman"/>
          <w:sz w:val="28"/>
          <w:szCs w:val="28"/>
          <w:lang w:eastAsia="ru-RU"/>
        </w:rPr>
        <w:t xml:space="preserve">  производит установку современных теплиц на сумму 500тыс. руб., а в СОШ </w:t>
      </w:r>
      <w:proofErr w:type="spellStart"/>
      <w:r w:rsidRPr="00656274">
        <w:rPr>
          <w:rFonts w:ascii="Times New Roman" w:hAnsi="Times New Roman"/>
          <w:sz w:val="28"/>
          <w:szCs w:val="28"/>
          <w:lang w:eastAsia="ru-RU"/>
        </w:rPr>
        <w:t>с.Датта</w:t>
      </w:r>
      <w:proofErr w:type="spellEnd"/>
      <w:r w:rsidRPr="00656274">
        <w:rPr>
          <w:rFonts w:ascii="Times New Roman" w:hAnsi="Times New Roman"/>
          <w:sz w:val="28"/>
          <w:szCs w:val="28"/>
          <w:lang w:eastAsia="ru-RU"/>
        </w:rPr>
        <w:t xml:space="preserve"> с его помощью реконструированы теплица для совместной реализации проекта по лесоводству..  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274">
        <w:rPr>
          <w:rFonts w:ascii="Times New Roman" w:hAnsi="Times New Roman"/>
          <w:sz w:val="28"/>
          <w:szCs w:val="28"/>
          <w:lang w:eastAsia="ru-RU"/>
        </w:rPr>
        <w:t>В МБОУ СОШ №4 за счет муниципальных средств в 2020 учебном году был приобретен школьный автобус «ПАЗ-320370-80» на сумму 2500,00 тысяч рублей.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На сумму 3000,00</w:t>
      </w:r>
      <w:r w:rsidRPr="00656274">
        <w:rPr>
          <w:rFonts w:ascii="Times New Roman" w:hAnsi="Times New Roman"/>
          <w:sz w:val="28"/>
          <w:szCs w:val="28"/>
          <w:lang w:eastAsia="ru-RU"/>
        </w:rPr>
        <w:t>тыс. руб.</w:t>
      </w:r>
      <w:r w:rsidRPr="00656274">
        <w:rPr>
          <w:rFonts w:ascii="Times New Roman" w:hAnsi="Times New Roman"/>
          <w:sz w:val="28"/>
          <w:szCs w:val="28"/>
        </w:rPr>
        <w:t xml:space="preserve"> были заменены оконные блоки в 10 дошкольных и общеобразовательных учреждениях.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 xml:space="preserve">В СОШ Высокогорной продолжаются работы по капитальному ремонту кровли на сумму  1800,340 </w:t>
      </w:r>
      <w:r w:rsidRPr="00656274">
        <w:rPr>
          <w:rFonts w:ascii="Times New Roman" w:hAnsi="Times New Roman"/>
          <w:sz w:val="28"/>
          <w:szCs w:val="28"/>
          <w:lang w:eastAsia="ru-RU"/>
        </w:rPr>
        <w:t>тыс. за счет бюджетных средств. С этого года за счет спонсорских средств от АО «</w:t>
      </w:r>
      <w:proofErr w:type="gramStart"/>
      <w:r w:rsidRPr="00656274">
        <w:rPr>
          <w:rFonts w:ascii="Times New Roman" w:hAnsi="Times New Roman"/>
          <w:sz w:val="28"/>
          <w:szCs w:val="28"/>
          <w:lang w:eastAsia="ru-RU"/>
        </w:rPr>
        <w:t>РЖД»  будут</w:t>
      </w:r>
      <w:proofErr w:type="gramEnd"/>
      <w:r w:rsidRPr="00656274">
        <w:rPr>
          <w:rFonts w:ascii="Times New Roman" w:hAnsi="Times New Roman"/>
          <w:sz w:val="28"/>
          <w:szCs w:val="28"/>
          <w:lang w:eastAsia="ru-RU"/>
        </w:rPr>
        <w:t xml:space="preserve"> проведены работы на сумм 1.6млн. рублей. и закуплено учебное оборудование на 1млн.руб.</w:t>
      </w:r>
      <w:r w:rsidRPr="00656274">
        <w:rPr>
          <w:rFonts w:ascii="Times New Roman" w:hAnsi="Times New Roman"/>
          <w:sz w:val="28"/>
          <w:szCs w:val="28"/>
        </w:rPr>
        <w:t xml:space="preserve"> Работы планируется выполнить к 20августа 2020г.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Были выделены бюджетные финансовые средства в сумме 3950,00 на замену устаревшей пожарной сигнализации в 14 образовательных учреждениях.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274">
        <w:rPr>
          <w:rFonts w:ascii="Times New Roman" w:hAnsi="Times New Roman"/>
          <w:sz w:val="28"/>
          <w:szCs w:val="28"/>
        </w:rPr>
        <w:t xml:space="preserve">В МБОУ СОШ №2 идет капитальный ремонт столовой на сумму 316,00 </w:t>
      </w:r>
      <w:r w:rsidRPr="00656274">
        <w:rPr>
          <w:rFonts w:ascii="Times New Roman" w:hAnsi="Times New Roman"/>
          <w:sz w:val="28"/>
          <w:szCs w:val="28"/>
          <w:lang w:eastAsia="ru-RU"/>
        </w:rPr>
        <w:t xml:space="preserve">тыс. руб. </w:t>
      </w:r>
      <w:r w:rsidRPr="00656274">
        <w:rPr>
          <w:rFonts w:ascii="Times New Roman" w:hAnsi="Times New Roman"/>
          <w:sz w:val="28"/>
          <w:szCs w:val="28"/>
        </w:rPr>
        <w:t>и фасада здания на сумму 500,00</w:t>
      </w:r>
      <w:r w:rsidRPr="00656274">
        <w:rPr>
          <w:rFonts w:ascii="Times New Roman" w:hAnsi="Times New Roman"/>
          <w:sz w:val="28"/>
          <w:szCs w:val="28"/>
          <w:lang w:eastAsia="ru-RU"/>
        </w:rPr>
        <w:t>тыс. руб. Были выполнены работы по капитальному ремонту потолочного покрытия в холле школе.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Уважаемые коллеги!</w:t>
      </w:r>
    </w:p>
    <w:p w:rsidR="00C87492" w:rsidRPr="00656274" w:rsidRDefault="00C87492" w:rsidP="006562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И в завершении озвучу, я думаю, наше общее желание - начать новый учебный год в традиционным формате: с полными классами ребят, которые по-настоящему соскучились по школе, по своим одноклассникам и даже по строгим учителям.</w:t>
      </w:r>
    </w:p>
    <w:p w:rsidR="00C87492" w:rsidRPr="00656274" w:rsidRDefault="00C87492" w:rsidP="006562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7492" w:rsidRPr="00656274" w:rsidRDefault="00C87492" w:rsidP="006562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А наши дружные педагогические коллективы смогли бы с хорошим настроением приступить к учебному процессу в лучших традициях нашего образования.</w:t>
      </w: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696" w:rsidRPr="00656274" w:rsidRDefault="001B1696" w:rsidP="0065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74">
        <w:rPr>
          <w:rFonts w:ascii="Times New Roman" w:hAnsi="Times New Roman"/>
          <w:sz w:val="28"/>
          <w:szCs w:val="28"/>
        </w:rPr>
        <w:t>Благодарю за внимание!</w:t>
      </w:r>
    </w:p>
    <w:p w:rsidR="001B1696" w:rsidRPr="00656274" w:rsidRDefault="001B1696" w:rsidP="00451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696" w:rsidRPr="002F566B" w:rsidRDefault="001B1696" w:rsidP="00451C8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1B1696" w:rsidRPr="002F566B" w:rsidSect="00B974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696" w:rsidRDefault="001B1696" w:rsidP="00C956F8">
      <w:pPr>
        <w:spacing w:after="0" w:line="240" w:lineRule="auto"/>
      </w:pPr>
      <w:r>
        <w:separator/>
      </w:r>
    </w:p>
  </w:endnote>
  <w:endnote w:type="continuationSeparator" w:id="0">
    <w:p w:rsidR="001B1696" w:rsidRDefault="001B1696" w:rsidP="00C9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696" w:rsidRDefault="001B1696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95819">
      <w:rPr>
        <w:noProof/>
      </w:rPr>
      <w:t>6</w:t>
    </w:r>
    <w:r>
      <w:rPr>
        <w:noProof/>
      </w:rPr>
      <w:fldChar w:fldCharType="end"/>
    </w:r>
  </w:p>
  <w:p w:rsidR="001B1696" w:rsidRDefault="001B16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696" w:rsidRDefault="001B1696" w:rsidP="00C956F8">
      <w:pPr>
        <w:spacing w:after="0" w:line="240" w:lineRule="auto"/>
      </w:pPr>
      <w:r>
        <w:separator/>
      </w:r>
    </w:p>
  </w:footnote>
  <w:footnote w:type="continuationSeparator" w:id="0">
    <w:p w:rsidR="001B1696" w:rsidRDefault="001B1696" w:rsidP="00C95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707A"/>
    <w:multiLevelType w:val="hybridMultilevel"/>
    <w:tmpl w:val="FCFA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6137DE"/>
    <w:multiLevelType w:val="multilevel"/>
    <w:tmpl w:val="FF10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10A27"/>
    <w:multiLevelType w:val="multilevel"/>
    <w:tmpl w:val="5C9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2130"/>
    <w:rsid w:val="000048F3"/>
    <w:rsid w:val="000253A7"/>
    <w:rsid w:val="000268EE"/>
    <w:rsid w:val="000343AA"/>
    <w:rsid w:val="00034B4C"/>
    <w:rsid w:val="00040F1B"/>
    <w:rsid w:val="000419E2"/>
    <w:rsid w:val="00044F9A"/>
    <w:rsid w:val="000471E5"/>
    <w:rsid w:val="000573B4"/>
    <w:rsid w:val="000A2C34"/>
    <w:rsid w:val="000A5246"/>
    <w:rsid w:val="000B084D"/>
    <w:rsid w:val="000B6A73"/>
    <w:rsid w:val="000C28E2"/>
    <w:rsid w:val="000C6D4D"/>
    <w:rsid w:val="000E3C3C"/>
    <w:rsid w:val="00110215"/>
    <w:rsid w:val="00112CD8"/>
    <w:rsid w:val="00115BE2"/>
    <w:rsid w:val="00126DBF"/>
    <w:rsid w:val="00126E21"/>
    <w:rsid w:val="001432F6"/>
    <w:rsid w:val="00184B43"/>
    <w:rsid w:val="00193D95"/>
    <w:rsid w:val="001A53FE"/>
    <w:rsid w:val="001A7F69"/>
    <w:rsid w:val="001B014D"/>
    <w:rsid w:val="001B1696"/>
    <w:rsid w:val="001C1401"/>
    <w:rsid w:val="001D2446"/>
    <w:rsid w:val="001D7623"/>
    <w:rsid w:val="001F34D7"/>
    <w:rsid w:val="00203CF3"/>
    <w:rsid w:val="00205898"/>
    <w:rsid w:val="002127BF"/>
    <w:rsid w:val="00215F8A"/>
    <w:rsid w:val="00217D8D"/>
    <w:rsid w:val="00220DA4"/>
    <w:rsid w:val="002266BE"/>
    <w:rsid w:val="0023002D"/>
    <w:rsid w:val="002355D2"/>
    <w:rsid w:val="00240ADC"/>
    <w:rsid w:val="00241745"/>
    <w:rsid w:val="00256508"/>
    <w:rsid w:val="002669D1"/>
    <w:rsid w:val="00266F96"/>
    <w:rsid w:val="00277400"/>
    <w:rsid w:val="00282B7B"/>
    <w:rsid w:val="00285D29"/>
    <w:rsid w:val="002929A0"/>
    <w:rsid w:val="00297DF1"/>
    <w:rsid w:val="002A1500"/>
    <w:rsid w:val="002A6389"/>
    <w:rsid w:val="002B3D2C"/>
    <w:rsid w:val="002C3088"/>
    <w:rsid w:val="002D37C4"/>
    <w:rsid w:val="002E0E49"/>
    <w:rsid w:val="002F566B"/>
    <w:rsid w:val="002F66FE"/>
    <w:rsid w:val="003110DE"/>
    <w:rsid w:val="003279A1"/>
    <w:rsid w:val="003535E9"/>
    <w:rsid w:val="0035443B"/>
    <w:rsid w:val="0036331D"/>
    <w:rsid w:val="0036583A"/>
    <w:rsid w:val="003704B1"/>
    <w:rsid w:val="003840BC"/>
    <w:rsid w:val="00390FF9"/>
    <w:rsid w:val="00395819"/>
    <w:rsid w:val="003B4CB5"/>
    <w:rsid w:val="003C5060"/>
    <w:rsid w:val="003C5F70"/>
    <w:rsid w:val="003C7A38"/>
    <w:rsid w:val="003E2782"/>
    <w:rsid w:val="0040557B"/>
    <w:rsid w:val="00413488"/>
    <w:rsid w:val="0041494F"/>
    <w:rsid w:val="00421496"/>
    <w:rsid w:val="0044303C"/>
    <w:rsid w:val="00450164"/>
    <w:rsid w:val="00451C86"/>
    <w:rsid w:val="00487332"/>
    <w:rsid w:val="00491C93"/>
    <w:rsid w:val="00497E19"/>
    <w:rsid w:val="004A1227"/>
    <w:rsid w:val="004B67EE"/>
    <w:rsid w:val="004D2EB0"/>
    <w:rsid w:val="004D715F"/>
    <w:rsid w:val="004D7F01"/>
    <w:rsid w:val="00505733"/>
    <w:rsid w:val="00510EF7"/>
    <w:rsid w:val="00511046"/>
    <w:rsid w:val="00512D8F"/>
    <w:rsid w:val="005166C4"/>
    <w:rsid w:val="005236CB"/>
    <w:rsid w:val="0054076F"/>
    <w:rsid w:val="00542B87"/>
    <w:rsid w:val="005440AC"/>
    <w:rsid w:val="0054546F"/>
    <w:rsid w:val="00554B31"/>
    <w:rsid w:val="0056215D"/>
    <w:rsid w:val="00581BDA"/>
    <w:rsid w:val="00584FA6"/>
    <w:rsid w:val="00585D3F"/>
    <w:rsid w:val="005C3027"/>
    <w:rsid w:val="005C34ED"/>
    <w:rsid w:val="005D3B86"/>
    <w:rsid w:val="0061354C"/>
    <w:rsid w:val="0061588F"/>
    <w:rsid w:val="00635777"/>
    <w:rsid w:val="00640DE5"/>
    <w:rsid w:val="00656274"/>
    <w:rsid w:val="00681191"/>
    <w:rsid w:val="00692D4A"/>
    <w:rsid w:val="00693FDF"/>
    <w:rsid w:val="006A704B"/>
    <w:rsid w:val="006B5591"/>
    <w:rsid w:val="006C217D"/>
    <w:rsid w:val="006C6742"/>
    <w:rsid w:val="006E05E5"/>
    <w:rsid w:val="007235FC"/>
    <w:rsid w:val="007244A3"/>
    <w:rsid w:val="0072752F"/>
    <w:rsid w:val="007422E1"/>
    <w:rsid w:val="00747CB5"/>
    <w:rsid w:val="0076132A"/>
    <w:rsid w:val="0076610B"/>
    <w:rsid w:val="007706E9"/>
    <w:rsid w:val="00776C11"/>
    <w:rsid w:val="00780657"/>
    <w:rsid w:val="00786661"/>
    <w:rsid w:val="0079365B"/>
    <w:rsid w:val="007A7D33"/>
    <w:rsid w:val="007B40F6"/>
    <w:rsid w:val="007B6B73"/>
    <w:rsid w:val="007B7D83"/>
    <w:rsid w:val="007C49F2"/>
    <w:rsid w:val="007C53C3"/>
    <w:rsid w:val="007F4C3A"/>
    <w:rsid w:val="00805F96"/>
    <w:rsid w:val="00813D15"/>
    <w:rsid w:val="00822AE1"/>
    <w:rsid w:val="00825640"/>
    <w:rsid w:val="008454EB"/>
    <w:rsid w:val="00852D7A"/>
    <w:rsid w:val="008828CB"/>
    <w:rsid w:val="008923AB"/>
    <w:rsid w:val="008941C1"/>
    <w:rsid w:val="008A52C5"/>
    <w:rsid w:val="008B1452"/>
    <w:rsid w:val="008D22A7"/>
    <w:rsid w:val="008D7AB8"/>
    <w:rsid w:val="008E1773"/>
    <w:rsid w:val="008E1D22"/>
    <w:rsid w:val="00905C8E"/>
    <w:rsid w:val="0091459D"/>
    <w:rsid w:val="00931833"/>
    <w:rsid w:val="00947C89"/>
    <w:rsid w:val="009739A8"/>
    <w:rsid w:val="0098779E"/>
    <w:rsid w:val="009A1F43"/>
    <w:rsid w:val="009A58AD"/>
    <w:rsid w:val="009B0897"/>
    <w:rsid w:val="009B43C5"/>
    <w:rsid w:val="009D2D68"/>
    <w:rsid w:val="009E347C"/>
    <w:rsid w:val="009E4D50"/>
    <w:rsid w:val="009F37E2"/>
    <w:rsid w:val="00A15856"/>
    <w:rsid w:val="00A34BF0"/>
    <w:rsid w:val="00A35AF2"/>
    <w:rsid w:val="00A42500"/>
    <w:rsid w:val="00A45DEC"/>
    <w:rsid w:val="00A47E14"/>
    <w:rsid w:val="00A47EB4"/>
    <w:rsid w:val="00A527C4"/>
    <w:rsid w:val="00A55A1A"/>
    <w:rsid w:val="00A6075C"/>
    <w:rsid w:val="00A80F9B"/>
    <w:rsid w:val="00A824CC"/>
    <w:rsid w:val="00A864A2"/>
    <w:rsid w:val="00A909B4"/>
    <w:rsid w:val="00A97619"/>
    <w:rsid w:val="00AA05E6"/>
    <w:rsid w:val="00AB22AD"/>
    <w:rsid w:val="00AB6A47"/>
    <w:rsid w:val="00AC138B"/>
    <w:rsid w:val="00AE3848"/>
    <w:rsid w:val="00AE70F0"/>
    <w:rsid w:val="00AF5E43"/>
    <w:rsid w:val="00B01C86"/>
    <w:rsid w:val="00B05A8E"/>
    <w:rsid w:val="00B06E70"/>
    <w:rsid w:val="00B17D4C"/>
    <w:rsid w:val="00B221F1"/>
    <w:rsid w:val="00B231F6"/>
    <w:rsid w:val="00B32AB6"/>
    <w:rsid w:val="00B33FE8"/>
    <w:rsid w:val="00B4296D"/>
    <w:rsid w:val="00B63904"/>
    <w:rsid w:val="00B63CE7"/>
    <w:rsid w:val="00B64EAD"/>
    <w:rsid w:val="00B6618F"/>
    <w:rsid w:val="00B80FC3"/>
    <w:rsid w:val="00B90672"/>
    <w:rsid w:val="00B9082B"/>
    <w:rsid w:val="00B9691F"/>
    <w:rsid w:val="00B974E7"/>
    <w:rsid w:val="00BC15FC"/>
    <w:rsid w:val="00BC42C8"/>
    <w:rsid w:val="00BE5B9D"/>
    <w:rsid w:val="00BE6974"/>
    <w:rsid w:val="00C0111C"/>
    <w:rsid w:val="00C102BC"/>
    <w:rsid w:val="00C12358"/>
    <w:rsid w:val="00C149BC"/>
    <w:rsid w:val="00C26B1E"/>
    <w:rsid w:val="00C277B3"/>
    <w:rsid w:val="00C36395"/>
    <w:rsid w:val="00C36E86"/>
    <w:rsid w:val="00C44BB3"/>
    <w:rsid w:val="00C67068"/>
    <w:rsid w:val="00C73CB8"/>
    <w:rsid w:val="00C77CDB"/>
    <w:rsid w:val="00C817A4"/>
    <w:rsid w:val="00C87492"/>
    <w:rsid w:val="00C87ABF"/>
    <w:rsid w:val="00C956F8"/>
    <w:rsid w:val="00CA2908"/>
    <w:rsid w:val="00CA31C8"/>
    <w:rsid w:val="00CA68C2"/>
    <w:rsid w:val="00CB2E30"/>
    <w:rsid w:val="00CB7ECB"/>
    <w:rsid w:val="00CD4DED"/>
    <w:rsid w:val="00CF768E"/>
    <w:rsid w:val="00CF7DDB"/>
    <w:rsid w:val="00D02004"/>
    <w:rsid w:val="00D05F09"/>
    <w:rsid w:val="00D11FCA"/>
    <w:rsid w:val="00D24AB8"/>
    <w:rsid w:val="00D31937"/>
    <w:rsid w:val="00D44F79"/>
    <w:rsid w:val="00D46DC7"/>
    <w:rsid w:val="00D93E39"/>
    <w:rsid w:val="00DA0D7F"/>
    <w:rsid w:val="00DA739F"/>
    <w:rsid w:val="00DB133D"/>
    <w:rsid w:val="00DC7EBF"/>
    <w:rsid w:val="00DC7F5D"/>
    <w:rsid w:val="00DD167B"/>
    <w:rsid w:val="00DD6C38"/>
    <w:rsid w:val="00DF474E"/>
    <w:rsid w:val="00DF550E"/>
    <w:rsid w:val="00E00145"/>
    <w:rsid w:val="00E053E1"/>
    <w:rsid w:val="00E12590"/>
    <w:rsid w:val="00E233ED"/>
    <w:rsid w:val="00E33E9C"/>
    <w:rsid w:val="00E340FF"/>
    <w:rsid w:val="00E52EAB"/>
    <w:rsid w:val="00E62C3B"/>
    <w:rsid w:val="00E6437D"/>
    <w:rsid w:val="00E65C45"/>
    <w:rsid w:val="00E67E76"/>
    <w:rsid w:val="00E743D2"/>
    <w:rsid w:val="00E84362"/>
    <w:rsid w:val="00E91121"/>
    <w:rsid w:val="00E93AFA"/>
    <w:rsid w:val="00EA02C4"/>
    <w:rsid w:val="00EB0020"/>
    <w:rsid w:val="00EB2006"/>
    <w:rsid w:val="00EB34A2"/>
    <w:rsid w:val="00EB74E3"/>
    <w:rsid w:val="00EC70BC"/>
    <w:rsid w:val="00EF40A7"/>
    <w:rsid w:val="00F028B3"/>
    <w:rsid w:val="00F044AB"/>
    <w:rsid w:val="00F05816"/>
    <w:rsid w:val="00F06D73"/>
    <w:rsid w:val="00F10FEB"/>
    <w:rsid w:val="00F1144F"/>
    <w:rsid w:val="00F30648"/>
    <w:rsid w:val="00F34F6A"/>
    <w:rsid w:val="00F45166"/>
    <w:rsid w:val="00F4538E"/>
    <w:rsid w:val="00F46C6B"/>
    <w:rsid w:val="00F47683"/>
    <w:rsid w:val="00F67173"/>
    <w:rsid w:val="00F7141F"/>
    <w:rsid w:val="00F72130"/>
    <w:rsid w:val="00F83E34"/>
    <w:rsid w:val="00FB45D1"/>
    <w:rsid w:val="00FB582D"/>
    <w:rsid w:val="00FC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DA865F-EF7F-4DE3-8602-BB5841C1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4E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24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4AB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C9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956F8"/>
    <w:rPr>
      <w:rFonts w:cs="Times New Roman"/>
    </w:rPr>
  </w:style>
  <w:style w:type="paragraph" w:styleId="a5">
    <w:name w:val="footer"/>
    <w:basedOn w:val="a"/>
    <w:link w:val="a6"/>
    <w:uiPriority w:val="99"/>
    <w:rsid w:val="00C9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956F8"/>
    <w:rPr>
      <w:rFonts w:cs="Times New Roman"/>
    </w:rPr>
  </w:style>
  <w:style w:type="paragraph" w:styleId="a7">
    <w:name w:val="List Paragraph"/>
    <w:basedOn w:val="a"/>
    <w:uiPriority w:val="99"/>
    <w:qFormat/>
    <w:rsid w:val="00413488"/>
    <w:pPr>
      <w:ind w:left="720"/>
      <w:contextualSpacing/>
    </w:pPr>
  </w:style>
  <w:style w:type="paragraph" w:styleId="a8">
    <w:name w:val="Normal (Web)"/>
    <w:basedOn w:val="a"/>
    <w:uiPriority w:val="99"/>
    <w:rsid w:val="008E1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4D7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4D7F01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4D7F01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4D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D7F0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locked/>
    <w:rsid w:val="0036583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uiPriority w:val="99"/>
    <w:rsid w:val="002266B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annotation reference"/>
    <w:basedOn w:val="a0"/>
    <w:uiPriority w:val="99"/>
    <w:semiHidden/>
    <w:unhideWhenUsed/>
    <w:rsid w:val="007244A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244A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244A3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44A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244A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6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9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Сергиенко Ирина Николаевна</cp:lastModifiedBy>
  <cp:revision>67</cp:revision>
  <cp:lastPrinted>2020-08-26T04:27:00Z</cp:lastPrinted>
  <dcterms:created xsi:type="dcterms:W3CDTF">2019-08-25T23:42:00Z</dcterms:created>
  <dcterms:modified xsi:type="dcterms:W3CDTF">2020-09-21T04:24:00Z</dcterms:modified>
</cp:coreProperties>
</file>